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A1A" w:rsidRPr="000731C2" w:rsidRDefault="00267A1A" w:rsidP="00267A1A">
      <w:pPr>
        <w:pStyle w:val="Default"/>
        <w:ind w:right="-707"/>
        <w:jc w:val="center"/>
        <w:rPr>
          <w:sz w:val="28"/>
          <w:szCs w:val="28"/>
        </w:rPr>
      </w:pPr>
      <w:r w:rsidRPr="000731C2">
        <w:rPr>
          <w:sz w:val="28"/>
          <w:szCs w:val="28"/>
        </w:rPr>
        <w:t xml:space="preserve">МИНИСТЕРСТВО ОБРАЗОВАНИЯ И НАУКИ РТ </w:t>
      </w: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  <w:r w:rsidRPr="000731C2">
        <w:rPr>
          <w:sz w:val="28"/>
          <w:szCs w:val="28"/>
        </w:rPr>
        <w:t>ГАПОУ  «Арский агропромышленный профессиональный колледж»</w:t>
      </w: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67A1A" w:rsidRPr="000731C2" w:rsidTr="00CA72A9">
        <w:tc>
          <w:tcPr>
            <w:tcW w:w="4785" w:type="dxa"/>
          </w:tcPr>
          <w:p w:rsidR="00267A1A" w:rsidRPr="000731C2" w:rsidRDefault="00267A1A" w:rsidP="00CA72A9">
            <w:pPr>
              <w:pStyle w:val="Default"/>
              <w:ind w:firstLine="700"/>
              <w:jc w:val="center"/>
              <w:rPr>
                <w:bCs/>
              </w:rPr>
            </w:pPr>
          </w:p>
        </w:tc>
        <w:tc>
          <w:tcPr>
            <w:tcW w:w="4786" w:type="dxa"/>
          </w:tcPr>
          <w:p w:rsidR="00267A1A" w:rsidRPr="000731C2" w:rsidRDefault="00267A1A" w:rsidP="00CA72A9">
            <w:pPr>
              <w:pStyle w:val="Default"/>
              <w:ind w:firstLine="700"/>
              <w:jc w:val="center"/>
              <w:rPr>
                <w:bCs/>
              </w:rPr>
            </w:pPr>
          </w:p>
        </w:tc>
      </w:tr>
    </w:tbl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267A1A" w:rsidRPr="00EE52BE" w:rsidTr="00CA72A9">
        <w:tc>
          <w:tcPr>
            <w:tcW w:w="4785" w:type="dxa"/>
          </w:tcPr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 xml:space="preserve">Согласовано </w:t>
            </w:r>
            <w:r w:rsidRPr="00EE52BE">
              <w:rPr>
                <w:bCs/>
              </w:rPr>
              <w:br/>
              <w:t>на заседании МК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 xml:space="preserve">______________ </w:t>
            </w:r>
            <w:proofErr w:type="spellStart"/>
            <w:r w:rsidRPr="00EE52BE">
              <w:rPr>
                <w:bCs/>
              </w:rPr>
              <w:t>Л.Г.Шайдуллина</w:t>
            </w:r>
            <w:proofErr w:type="spellEnd"/>
          </w:p>
          <w:p w:rsidR="00267A1A" w:rsidRPr="00EE52BE" w:rsidRDefault="003B3DBE" w:rsidP="00CA72A9">
            <w:pPr>
              <w:pStyle w:val="Default"/>
              <w:rPr>
                <w:bCs/>
              </w:rPr>
            </w:pPr>
            <w:r>
              <w:rPr>
                <w:bCs/>
              </w:rPr>
              <w:t>2.05.2024</w:t>
            </w:r>
            <w:r w:rsidR="00137339">
              <w:rPr>
                <w:bCs/>
              </w:rPr>
              <w:t>г.</w:t>
            </w:r>
          </w:p>
        </w:tc>
        <w:tc>
          <w:tcPr>
            <w:tcW w:w="10065" w:type="dxa"/>
          </w:tcPr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Утверждаю: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Директор ГАПОУ  «ААПК»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___________ </w:t>
            </w:r>
            <w:proofErr w:type="spellStart"/>
            <w:r>
              <w:rPr>
                <w:bCs/>
              </w:rPr>
              <w:t>З.М.Да</w:t>
            </w:r>
            <w:r w:rsidR="00400BD2">
              <w:rPr>
                <w:bCs/>
              </w:rPr>
              <w:t>в</w:t>
            </w:r>
            <w:r>
              <w:rPr>
                <w:bCs/>
              </w:rPr>
              <w:t>летбаев</w:t>
            </w:r>
            <w:proofErr w:type="spellEnd"/>
          </w:p>
          <w:p w:rsidR="00267A1A" w:rsidRPr="00EE52BE" w:rsidRDefault="003B3DBE" w:rsidP="00CA72A9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>2.05.2024</w:t>
            </w:r>
            <w:r w:rsidR="00137339">
              <w:rPr>
                <w:bCs/>
              </w:rPr>
              <w:t>г.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</w:p>
        </w:tc>
      </w:tr>
    </w:tbl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УЧЕБНОЙ ДИСЦИПЛИНЫ  </w:t>
      </w:r>
    </w:p>
    <w:p w:rsidR="00267A1A" w:rsidRDefault="00267A1A" w:rsidP="00267A1A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 ОУД.03 «Иностранный язык»</w:t>
      </w: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4619D7" w:rsidP="00267A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2024</w:t>
      </w:r>
    </w:p>
    <w:p w:rsidR="00267A1A" w:rsidRDefault="00267A1A" w:rsidP="00267A1A">
      <w:pPr>
        <w:jc w:val="center"/>
        <w:rPr>
          <w:b/>
          <w:sz w:val="28"/>
          <w:szCs w:val="28"/>
        </w:rPr>
      </w:pPr>
    </w:p>
    <w:p w:rsidR="00A32F2B" w:rsidRPr="00A32F2B" w:rsidRDefault="00A32F2B" w:rsidP="00A32F2B">
      <w:pPr>
        <w:jc w:val="center"/>
        <w:rPr>
          <w:sz w:val="28"/>
          <w:szCs w:val="28"/>
          <w:lang w:eastAsia="ru-RU"/>
        </w:rPr>
      </w:pPr>
      <w:proofErr w:type="gramStart"/>
      <w:r w:rsidRPr="00A32F2B">
        <w:rPr>
          <w:sz w:val="28"/>
          <w:szCs w:val="28"/>
          <w:lang w:eastAsia="ru-RU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</w:t>
      </w:r>
      <w:r>
        <w:rPr>
          <w:sz w:val="28"/>
          <w:szCs w:val="28"/>
          <w:lang w:eastAsia="ru-RU"/>
        </w:rPr>
        <w:t>тельной дисциплины «Иностранный язык</w:t>
      </w:r>
      <w:r w:rsidRPr="00A32F2B">
        <w:rPr>
          <w:sz w:val="28"/>
          <w:szCs w:val="28"/>
          <w:lang w:eastAsia="ru-RU"/>
        </w:rPr>
        <w:t>» для профессиональных образовательных организаций, утвержденной на заседании Совета по оценке содержания</w:t>
      </w:r>
      <w:proofErr w:type="gramEnd"/>
      <w:r w:rsidRPr="00A32F2B">
        <w:rPr>
          <w:sz w:val="28"/>
          <w:szCs w:val="28"/>
          <w:lang w:eastAsia="ru-RU"/>
        </w:rPr>
        <w:t xml:space="preserve">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A32F2B" w:rsidRPr="00A32F2B" w:rsidRDefault="00A32F2B" w:rsidP="00A32F2B">
      <w:pPr>
        <w:jc w:val="center"/>
        <w:rPr>
          <w:sz w:val="28"/>
          <w:szCs w:val="28"/>
          <w:lang w:eastAsia="ru-RU"/>
        </w:rPr>
      </w:pPr>
    </w:p>
    <w:p w:rsidR="00A32F2B" w:rsidRPr="00A32F2B" w:rsidRDefault="00A32F2B" w:rsidP="00A32F2B">
      <w:pPr>
        <w:jc w:val="center"/>
        <w:rPr>
          <w:sz w:val="28"/>
          <w:szCs w:val="28"/>
          <w:lang w:eastAsia="ru-RU"/>
        </w:rPr>
      </w:pPr>
      <w:bookmarkStart w:id="0" w:name="_GoBack"/>
      <w:bookmarkEnd w:id="0"/>
      <w:r w:rsidRPr="00A32F2B">
        <w:rPr>
          <w:sz w:val="28"/>
          <w:szCs w:val="28"/>
          <w:lang w:eastAsia="ru-RU"/>
        </w:rPr>
        <w:t>Содержание рабо</w:t>
      </w:r>
      <w:r>
        <w:rPr>
          <w:sz w:val="28"/>
          <w:szCs w:val="28"/>
          <w:lang w:eastAsia="ru-RU"/>
        </w:rPr>
        <w:t>чей программы по предмету «Иностранный язык</w:t>
      </w:r>
      <w:r w:rsidRPr="00A32F2B">
        <w:rPr>
          <w:sz w:val="28"/>
          <w:szCs w:val="28"/>
          <w:lang w:eastAsia="ru-RU"/>
        </w:rPr>
        <w:t xml:space="preserve">» разработано на основе синхронизации образовательных результатов ФГОС СОО (личностных, предметных, </w:t>
      </w:r>
      <w:proofErr w:type="spellStart"/>
      <w:r w:rsidRPr="00A32F2B">
        <w:rPr>
          <w:sz w:val="28"/>
          <w:szCs w:val="28"/>
          <w:lang w:eastAsia="ru-RU"/>
        </w:rPr>
        <w:t>метапредметных</w:t>
      </w:r>
      <w:proofErr w:type="spellEnd"/>
      <w:r w:rsidRPr="00A32F2B">
        <w:rPr>
          <w:sz w:val="28"/>
          <w:szCs w:val="28"/>
          <w:lang w:eastAsia="ru-RU"/>
        </w:rPr>
        <w:t xml:space="preserve">) и ФГОС СПО (ОК ПК) с учетом интеграции, интенсификации, профессионализации и </w:t>
      </w:r>
      <w:proofErr w:type="spellStart"/>
      <w:r w:rsidRPr="00A32F2B">
        <w:rPr>
          <w:sz w:val="28"/>
          <w:szCs w:val="28"/>
          <w:lang w:eastAsia="ru-RU"/>
        </w:rPr>
        <w:t>цифровизации</w:t>
      </w:r>
      <w:proofErr w:type="spellEnd"/>
      <w:r w:rsidRPr="00A32F2B">
        <w:rPr>
          <w:sz w:val="28"/>
          <w:szCs w:val="28"/>
          <w:lang w:eastAsia="ru-RU"/>
        </w:rPr>
        <w:t xml:space="preserve"> соде</w:t>
      </w:r>
      <w:r>
        <w:rPr>
          <w:sz w:val="28"/>
          <w:szCs w:val="28"/>
          <w:lang w:eastAsia="ru-RU"/>
        </w:rPr>
        <w:t>ржания по предмету «Иностранный язык</w:t>
      </w:r>
      <w:r w:rsidRPr="00A32F2B">
        <w:rPr>
          <w:sz w:val="28"/>
          <w:szCs w:val="28"/>
          <w:lang w:eastAsia="ru-RU"/>
        </w:rPr>
        <w:t xml:space="preserve">» и содержания ПМ 1. Тематика </w:t>
      </w:r>
      <w:proofErr w:type="gramStart"/>
      <w:r w:rsidRPr="00A32F2B">
        <w:rPr>
          <w:sz w:val="28"/>
          <w:szCs w:val="28"/>
          <w:lang w:eastAsia="ru-RU"/>
        </w:rPr>
        <w:t>индивидуальных  проектов</w:t>
      </w:r>
      <w:proofErr w:type="gramEnd"/>
      <w:r w:rsidRPr="00A32F2B">
        <w:rPr>
          <w:sz w:val="28"/>
          <w:szCs w:val="28"/>
          <w:lang w:eastAsia="ru-RU"/>
        </w:rPr>
        <w:t xml:space="preserve"> учитывает специфику получаемой специальности</w:t>
      </w: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  <w:rPr>
          <w:sz w:val="28"/>
          <w:szCs w:val="28"/>
        </w:rPr>
      </w:pP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Шайдуллина</w:t>
      </w:r>
      <w:proofErr w:type="spellEnd"/>
      <w:r>
        <w:rPr>
          <w:sz w:val="28"/>
          <w:szCs w:val="28"/>
        </w:rPr>
        <w:t xml:space="preserve"> Л.Г. - преподаватель английского языка</w:t>
      </w:r>
    </w:p>
    <w:p w:rsidR="00F13638" w:rsidRDefault="003F5B14" w:rsidP="003F5B14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</w:t>
      </w:r>
      <w:r w:rsidR="00F13638">
        <w:rPr>
          <w:sz w:val="28"/>
          <w:szCs w:val="28"/>
        </w:rPr>
        <w:t>м советом ГАПОУ «ААПК» протокол</w:t>
      </w:r>
    </w:p>
    <w:p w:rsidR="003F5B14" w:rsidRDefault="003B3DBE" w:rsidP="003F5B14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№ 13 от 2.05. 2024</w:t>
      </w:r>
      <w:r w:rsidR="003F5B14">
        <w:rPr>
          <w:sz w:val="28"/>
          <w:szCs w:val="28"/>
        </w:rPr>
        <w:t xml:space="preserve"> г. </w:t>
      </w:r>
    </w:p>
    <w:p w:rsidR="003F5B14" w:rsidRDefault="003F5B14" w:rsidP="003F5B14">
      <w:pPr>
        <w:pStyle w:val="Default"/>
        <w:ind w:firstLine="700"/>
        <w:jc w:val="both"/>
        <w:rPr>
          <w:sz w:val="28"/>
          <w:szCs w:val="28"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  <w:sz w:val="28"/>
          <w:szCs w:val="28"/>
        </w:rPr>
      </w:pPr>
    </w:p>
    <w:p w:rsidR="009E44FF" w:rsidRDefault="009E44FF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 w:rsidP="003F5B14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СОДЕРЖАНИЕ</w:t>
      </w:r>
    </w:p>
    <w:p w:rsidR="003F5B14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numPr>
                <w:ilvl w:val="0"/>
                <w:numId w:val="1"/>
              </w:numPr>
              <w:snapToGrid w:val="0"/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3F5B14" w:rsidRDefault="003F5B14" w:rsidP="00CA72A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3F5B14" w:rsidRDefault="003F5B14" w:rsidP="003F5B14">
            <w:pPr>
              <w:pStyle w:val="1"/>
              <w:numPr>
                <w:ilvl w:val="0"/>
                <w:numId w:val="1"/>
              </w:numPr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5</w:t>
            </w:r>
          </w:p>
        </w:tc>
      </w:tr>
      <w:tr w:rsidR="003F5B14" w:rsidTr="00CA72A9">
        <w:trPr>
          <w:trHeight w:val="670"/>
        </w:trPr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условия реализации РАБОЧЕй программы учебной дисциплины</w:t>
            </w:r>
          </w:p>
          <w:p w:rsidR="003F5B14" w:rsidRDefault="003F5B14" w:rsidP="003F5B14">
            <w:pPr>
              <w:pStyle w:val="1"/>
              <w:numPr>
                <w:ilvl w:val="0"/>
                <w:numId w:val="1"/>
              </w:numPr>
              <w:tabs>
                <w:tab w:val="left" w:pos="0"/>
              </w:tabs>
              <w:ind w:left="284" w:firstLine="284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30</w:t>
            </w:r>
          </w:p>
        </w:tc>
      </w:tr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F5B14" w:rsidRDefault="003F5B14" w:rsidP="003F5B14">
            <w:pPr>
              <w:pStyle w:val="1"/>
              <w:numPr>
                <w:ilvl w:val="0"/>
                <w:numId w:val="1"/>
              </w:numPr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32</w:t>
            </w:r>
          </w:p>
        </w:tc>
      </w:tr>
    </w:tbl>
    <w:p w:rsidR="003F5B14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A1D25" w:rsidRPr="000D242A" w:rsidRDefault="003A1D25" w:rsidP="003A1D25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</w:rPr>
      </w:pPr>
      <w:r w:rsidRPr="000D242A">
        <w:rPr>
          <w:b/>
          <w:bCs/>
          <w:caps/>
        </w:rPr>
        <w:lastRenderedPageBreak/>
        <w:t>ПРОГРАММЫ УЧЕБНОЙ ДИСЦИПЛИНЫ</w:t>
      </w:r>
    </w:p>
    <w:p w:rsidR="003A1D25" w:rsidRPr="000D242A" w:rsidRDefault="003A1D25" w:rsidP="003A1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  <w:r w:rsidRPr="000D242A">
        <w:rPr>
          <w:b/>
          <w:bCs/>
        </w:rPr>
        <w:t>Иностранный язык</w:t>
      </w:r>
    </w:p>
    <w:p w:rsidR="003A1D25" w:rsidRPr="000D242A" w:rsidRDefault="003A1D25" w:rsidP="003A1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3A1D25" w:rsidRPr="000D242A" w:rsidRDefault="003A1D25" w:rsidP="003A1D25">
      <w:pPr>
        <w:widowControl w:val="0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</w:pPr>
      <w:r w:rsidRPr="000D242A">
        <w:rPr>
          <w:b/>
          <w:bCs/>
        </w:rPr>
        <w:t>Область применения программы</w:t>
      </w:r>
      <w:r w:rsidRPr="000D242A">
        <w:t xml:space="preserve"> </w:t>
      </w:r>
    </w:p>
    <w:p w:rsidR="003A1D25" w:rsidRPr="000D242A" w:rsidRDefault="003A1D25" w:rsidP="003A1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1713"/>
        <w:jc w:val="both"/>
      </w:pPr>
      <w:r w:rsidRPr="000D242A">
        <w:t>Программа учебной дисциплины «</w:t>
      </w:r>
      <w:proofErr w:type="spellStart"/>
      <w:r w:rsidRPr="000D242A">
        <w:t>Иностраннный</w:t>
      </w:r>
      <w:proofErr w:type="spellEnd"/>
      <w:r w:rsidRPr="000D242A">
        <w:t xml:space="preserve"> язык» является частью образовательной программы - программы подготовки специалистов среднего звена (далее - ППССЗ) по специальности</w:t>
      </w:r>
    </w:p>
    <w:p w:rsidR="003A1D25" w:rsidRPr="000D242A" w:rsidRDefault="003A1D25" w:rsidP="003A1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0D242A">
        <w:rPr>
          <w:b/>
          <w:bCs/>
        </w:rPr>
        <w:t>40.02.02. «Правоохранительная деятельность»</w:t>
      </w:r>
    </w:p>
    <w:p w:rsidR="003A1D25" w:rsidRPr="000D242A" w:rsidRDefault="003A1D25" w:rsidP="003A1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0D242A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</w:p>
    <w:p w:rsidR="003A1D25" w:rsidRPr="000D242A" w:rsidRDefault="003A1D25" w:rsidP="003A1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0D242A">
        <w:t>дисципл</w:t>
      </w:r>
      <w:r>
        <w:t>ина входит в  цикл ОУД</w:t>
      </w:r>
    </w:p>
    <w:p w:rsidR="003A1D25" w:rsidRPr="000D242A" w:rsidRDefault="003A1D25" w:rsidP="003A1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3A1D25" w:rsidRPr="000D242A" w:rsidRDefault="003A1D25" w:rsidP="003A1D25">
      <w:pPr>
        <w:pStyle w:val="a3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D242A">
        <w:rPr>
          <w:b/>
          <w:bCs/>
        </w:rPr>
        <w:t>Цели и задачи дисциплины – требования к результатам освоения дисциплины:</w:t>
      </w:r>
    </w:p>
    <w:p w:rsidR="003A1D25" w:rsidRPr="000D242A" w:rsidRDefault="003A1D25" w:rsidP="003A1D25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A1D25" w:rsidRPr="004B0144" w:rsidRDefault="003A1D25" w:rsidP="003A1D25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B0144">
        <w:t>Освоение содержания учебной дисциплины «</w:t>
      </w:r>
      <w:r w:rsidRPr="000D242A">
        <w:t>Иностранный язык</w:t>
      </w:r>
      <w:r w:rsidRPr="004B0144">
        <w:t>» обеспечивает достижение студентами следующих результатов:</w:t>
      </w:r>
    </w:p>
    <w:p w:rsidR="003A1D25" w:rsidRPr="004B0144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 xml:space="preserve">Личностные результаты освоения основной образовательной программы </w:t>
      </w:r>
      <w:proofErr w:type="gramStart"/>
      <w:r w:rsidRPr="004B0144">
        <w:rPr>
          <w:bCs/>
          <w:color w:val="000000"/>
          <w:lang w:eastAsia="ru-RU"/>
        </w:rPr>
        <w:t>обучающимися</w:t>
      </w:r>
      <w:proofErr w:type="gramEnd"/>
      <w:r w:rsidRPr="004B0144">
        <w:rPr>
          <w:bCs/>
          <w:color w:val="000000"/>
          <w:lang w:eastAsia="ru-RU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3A1D25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гражданского воспитания:</w:t>
      </w:r>
    </w:p>
    <w:p w:rsidR="003A1D25" w:rsidRPr="00C71027" w:rsidRDefault="003A1D25" w:rsidP="003A1D25">
      <w:pPr>
        <w:widowControl w:val="0"/>
        <w:numPr>
          <w:ilvl w:val="0"/>
          <w:numId w:val="4"/>
        </w:numPr>
        <w:tabs>
          <w:tab w:val="left" w:pos="333"/>
        </w:tabs>
        <w:suppressAutoHyphens w:val="0"/>
        <w:spacing w:line="317" w:lineRule="exact"/>
        <w:jc w:val="both"/>
        <w:rPr>
          <w:color w:val="000000"/>
          <w:lang w:eastAsia="ru-RU" w:bidi="ru-RU"/>
        </w:rPr>
      </w:pPr>
      <w:r w:rsidRPr="00C71027">
        <w:rPr>
          <w:color w:val="000000"/>
          <w:lang w:eastAsia="ru-RU" w:bidi="ru-RU"/>
        </w:rPr>
        <w:t>гражданско-правовое и патриотическое воспитание, направленное на формирование</w:t>
      </w:r>
    </w:p>
    <w:p w:rsidR="003A1D25" w:rsidRPr="00C71027" w:rsidRDefault="003A1D25" w:rsidP="003A1D25">
      <w:pPr>
        <w:widowControl w:val="0"/>
        <w:suppressAutoHyphens w:val="0"/>
        <w:spacing w:line="317" w:lineRule="exact"/>
        <w:jc w:val="both"/>
        <w:rPr>
          <w:color w:val="000000"/>
          <w:lang w:eastAsia="ru-RU" w:bidi="ru-RU"/>
        </w:rPr>
      </w:pPr>
      <w:r w:rsidRPr="00C71027">
        <w:rPr>
          <w:color w:val="000000"/>
          <w:lang w:eastAsia="ru-RU" w:bidi="ru-RU"/>
        </w:rPr>
        <w:t xml:space="preserve">гражданственности, правовой культуры, чувства патриотизма, готовности служить Отечеству: развитие социально значимых качеств личности </w:t>
      </w:r>
      <w:proofErr w:type="gramStart"/>
      <w:r w:rsidRPr="00C71027">
        <w:rPr>
          <w:color w:val="000000"/>
          <w:lang w:eastAsia="ru-RU" w:bidi="ru-RU"/>
        </w:rPr>
        <w:t>п</w:t>
      </w:r>
      <w:proofErr w:type="gramEnd"/>
      <w:r w:rsidRPr="00C71027">
        <w:rPr>
          <w:color w:val="000000"/>
          <w:lang w:eastAsia="ru-RU" w:bidi="ru-RU"/>
        </w:rPr>
        <w:t xml:space="preserve"> самостоятельного опыта общественной деятельности;</w:t>
      </w:r>
    </w:p>
    <w:p w:rsidR="003A1D25" w:rsidRPr="00C71027" w:rsidRDefault="003A1D25" w:rsidP="003A1D25">
      <w:pPr>
        <w:widowControl w:val="0"/>
        <w:numPr>
          <w:ilvl w:val="0"/>
          <w:numId w:val="4"/>
        </w:numPr>
        <w:tabs>
          <w:tab w:val="left" w:pos="333"/>
        </w:tabs>
        <w:suppressAutoHyphens w:val="0"/>
        <w:spacing w:line="317" w:lineRule="exact"/>
        <w:jc w:val="both"/>
        <w:rPr>
          <w:color w:val="000000"/>
          <w:lang w:eastAsia="ru-RU" w:bidi="ru-RU"/>
        </w:rPr>
      </w:pPr>
      <w:r w:rsidRPr="00C71027">
        <w:rPr>
          <w:color w:val="000000"/>
          <w:lang w:eastAsia="ru-RU" w:bidi="ru-RU"/>
        </w:rPr>
        <w:t>духовно-нравственное и культурно-эстетическое воспитание, обеспечивающее развитие нравственных качеств личности, антикоррупционного мировоззрения, культуры поведения, бережного отношения к культурному наследию; эстетическое воспитание, развитие творческого потенциала личности и опыта самостоятельной творческой деятельности; развитие толерантности, взаимного уважения и уважения к старшим;</w:t>
      </w:r>
    </w:p>
    <w:p w:rsidR="003A1D25" w:rsidRPr="004B0144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proofErr w:type="spellStart"/>
      <w:r w:rsidRPr="004B0144">
        <w:rPr>
          <w:bCs/>
          <w:color w:val="000000"/>
          <w:lang w:eastAsia="ru-RU"/>
        </w:rPr>
        <w:t>сформированность</w:t>
      </w:r>
      <w:proofErr w:type="spellEnd"/>
      <w:r w:rsidRPr="004B0144">
        <w:rPr>
          <w:bCs/>
          <w:color w:val="000000"/>
          <w:lang w:eastAsia="ru-RU"/>
        </w:rPr>
        <w:t xml:space="preserve"> гражданской позиции </w:t>
      </w:r>
      <w:proofErr w:type="gramStart"/>
      <w:r w:rsidRPr="004B0144">
        <w:rPr>
          <w:bCs/>
          <w:color w:val="000000"/>
          <w:lang w:eastAsia="ru-RU"/>
        </w:rPr>
        <w:t>обучающегося</w:t>
      </w:r>
      <w:proofErr w:type="gramEnd"/>
      <w:r w:rsidRPr="004B0144">
        <w:rPr>
          <w:bCs/>
          <w:color w:val="000000"/>
          <w:lang w:eastAsia="ru-RU"/>
        </w:rPr>
        <w:t xml:space="preserve"> как активного и ответственного </w:t>
      </w:r>
    </w:p>
    <w:p w:rsidR="003A1D25" w:rsidRPr="004B0144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осознание духовных ценностей российского народа;</w:t>
      </w:r>
    </w:p>
    <w:p w:rsidR="003A1D25" w:rsidRPr="004B0144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3A1D25" w:rsidRPr="004B0144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3A1D25" w:rsidRPr="004B0144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proofErr w:type="spellStart"/>
      <w:r w:rsidRPr="004B0144">
        <w:rPr>
          <w:bCs/>
          <w:color w:val="000000"/>
          <w:lang w:eastAsia="ru-RU"/>
        </w:rPr>
        <w:t>сформированность</w:t>
      </w:r>
      <w:proofErr w:type="spellEnd"/>
      <w:r w:rsidRPr="004B0144">
        <w:rPr>
          <w:bCs/>
          <w:color w:val="000000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3A1D25" w:rsidRPr="004B0144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3A1D25" w:rsidRPr="004B0144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3A1D25" w:rsidRPr="004B0144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ab/>
      </w:r>
      <w:proofErr w:type="spellStart"/>
      <w:r w:rsidRPr="004B0144">
        <w:rPr>
          <w:bCs/>
          <w:color w:val="000000"/>
          <w:lang w:eastAsia="ru-RU"/>
        </w:rPr>
        <w:t>Метапредметные</w:t>
      </w:r>
      <w:proofErr w:type="spellEnd"/>
      <w:r w:rsidRPr="004B0144">
        <w:rPr>
          <w:bCs/>
          <w:color w:val="000000"/>
          <w:lang w:eastAsia="ru-RU"/>
        </w:rPr>
        <w:t xml:space="preserve"> результаты освоения основной образовательной программы должны отражать:</w:t>
      </w:r>
    </w:p>
    <w:p w:rsidR="003A1D25" w:rsidRPr="004B0144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</w:p>
    <w:p w:rsidR="003A1D25" w:rsidRPr="004B0144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1.</w:t>
      </w:r>
      <w:r w:rsidRPr="004B0144">
        <w:rPr>
          <w:bCs/>
          <w:color w:val="000000"/>
          <w:lang w:eastAsia="ru-RU"/>
        </w:rPr>
        <w:tab/>
        <w:t>Овладение универсальными учебными познавательными действиями:</w:t>
      </w:r>
    </w:p>
    <w:p w:rsidR="003A1D25" w:rsidRPr="000D242A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Работа с информацией</w:t>
      </w:r>
    </w:p>
    <w:p w:rsidR="003F5B14" w:rsidRDefault="003F5B14">
      <w:pPr>
        <w:rPr>
          <w:sz w:val="28"/>
          <w:szCs w:val="28"/>
        </w:rPr>
      </w:pP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lastRenderedPageBreak/>
        <w:t xml:space="preserve"> типов</w:t>
      </w:r>
      <w:proofErr w:type="gramStart"/>
      <w:r w:rsidRPr="000D242A">
        <w:rPr>
          <w:bCs/>
          <w:color w:val="000000"/>
          <w:lang w:eastAsia="ru-RU"/>
        </w:rPr>
        <w:t xml:space="preserve"> ,</w:t>
      </w:r>
      <w:proofErr w:type="gramEnd"/>
      <w:r w:rsidRPr="000D242A">
        <w:rPr>
          <w:bCs/>
          <w:color w:val="000000"/>
          <w:lang w:eastAsia="ru-RU"/>
        </w:rPr>
        <w:t xml:space="preserve">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Создавать тексты в различных форматах с учетом назначения информации и целевой аудитории, выбирая  оптимальную форму представления и визуализации.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Использовать средства информационных и коммуникационных  технологий в решении когнитивных</w:t>
      </w:r>
      <w:proofErr w:type="gramStart"/>
      <w:r w:rsidRPr="000D242A">
        <w:rPr>
          <w:bCs/>
          <w:color w:val="000000"/>
          <w:lang w:eastAsia="ru-RU"/>
        </w:rPr>
        <w:t xml:space="preserve"> ,</w:t>
      </w:r>
      <w:proofErr w:type="gramEnd"/>
      <w:r w:rsidRPr="000D242A">
        <w:rPr>
          <w:bCs/>
          <w:color w:val="000000"/>
          <w:lang w:eastAsia="ru-RU"/>
        </w:rPr>
        <w:t xml:space="preserve"> коммуникативных и организационных задач с соблюдением требований эргономики, техники безопасности, гигиены, ресурсосбережения. правовых и этических норм. Норм информационной безопасности.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ab/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2</w:t>
      </w:r>
      <w:r w:rsidRPr="004B0144">
        <w:rPr>
          <w:bCs/>
          <w:color w:val="000000"/>
          <w:lang w:eastAsia="ru-RU"/>
        </w:rPr>
        <w:tab/>
        <w:t>Овладение универсальными коммуникативными действиями: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Совместная деятельность: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Понимать и использовать преимущества командной и индивидуальной работы</w:t>
      </w:r>
    </w:p>
    <w:p w:rsidR="00352446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 результаты </w:t>
      </w:r>
    </w:p>
    <w:p w:rsidR="00FB7A14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Совместной работы</w:t>
      </w:r>
    </w:p>
    <w:p w:rsidR="00FB7A14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Осуществлять позитивное стратегическое поведение в различных ситуациях, проявлять творчество и воображение быть инициативным.</w:t>
      </w:r>
    </w:p>
    <w:p w:rsidR="004B0144" w:rsidRPr="000D242A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Предметные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proofErr w:type="spellStart"/>
      <w:r w:rsidRPr="00231A0A">
        <w:rPr>
          <w:lang w:eastAsia="ru-RU"/>
        </w:rPr>
        <w:t>сформированность</w:t>
      </w:r>
      <w:proofErr w:type="spellEnd"/>
      <w:r w:rsidRPr="00231A0A">
        <w:rPr>
          <w:lang w:eastAsia="ru-RU"/>
        </w:rPr>
        <w:t xml:space="preserve"> коммуникативной иноязычной компетенции, необходимой </w:t>
      </w:r>
      <w:proofErr w:type="gramStart"/>
      <w:r w:rsidRPr="00231A0A">
        <w:rPr>
          <w:lang w:eastAsia="ru-RU"/>
        </w:rPr>
        <w:t>для</w:t>
      </w:r>
      <w:proofErr w:type="gramEnd"/>
      <w:r w:rsidRPr="00231A0A">
        <w:rPr>
          <w:lang w:eastAsia="ru-RU"/>
        </w:rPr>
        <w:t xml:space="preserve"> успешной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 xml:space="preserve">социализации и самореализации, как инструмента межкультурного общения в </w:t>
      </w:r>
      <w:proofErr w:type="gramStart"/>
      <w:r w:rsidRPr="00231A0A">
        <w:rPr>
          <w:lang w:eastAsia="ru-RU"/>
        </w:rPr>
        <w:t>современном</w:t>
      </w:r>
      <w:proofErr w:type="gramEnd"/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 xml:space="preserve">поликультурном </w:t>
      </w:r>
      <w:proofErr w:type="gramStart"/>
      <w:r w:rsidRPr="00231A0A">
        <w:rPr>
          <w:lang w:eastAsia="ru-RU"/>
        </w:rPr>
        <w:t>мире</w:t>
      </w:r>
      <w:proofErr w:type="gramEnd"/>
      <w:r w:rsidRPr="00231A0A">
        <w:rPr>
          <w:lang w:eastAsia="ru-RU"/>
        </w:rPr>
        <w:t>;</w:t>
      </w:r>
    </w:p>
    <w:p w:rsidR="00FB7A14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В</w:t>
      </w:r>
      <w:r w:rsidR="00C16D97" w:rsidRPr="000D242A">
        <w:rPr>
          <w:bCs/>
          <w:color w:val="000000"/>
          <w:lang w:eastAsia="ru-RU"/>
        </w:rPr>
        <w:t xml:space="preserve">ладение </w:t>
      </w:r>
      <w:r w:rsidRPr="000D242A">
        <w:rPr>
          <w:bCs/>
          <w:color w:val="000000"/>
          <w:lang w:eastAsia="ru-RU"/>
        </w:rPr>
        <w:t>основными видами речевой деятельности в рамках следующего тематического содержания речи: Межличностные отношения в семье, с друзьями и знакомыми.</w:t>
      </w:r>
      <w:r w:rsidR="00231A0A" w:rsidRPr="000D242A">
        <w:rPr>
          <w:bCs/>
          <w:color w:val="000000"/>
          <w:lang w:eastAsia="ru-RU"/>
        </w:rPr>
        <w:t xml:space="preserve">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современные средства информации и коммуникации. Родная страна и страна / страны изучаемого языка. Выдающиеся люди родной страны и страны/стран изучаемого языка.</w:t>
      </w:r>
    </w:p>
    <w:p w:rsidR="00231A0A" w:rsidRPr="004B0144" w:rsidRDefault="00231A0A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 xml:space="preserve">Создавать  устные связные монологические высказывания с  изложением </w:t>
      </w:r>
      <w:r w:rsidR="00C16D97" w:rsidRPr="000D242A">
        <w:rPr>
          <w:bCs/>
          <w:color w:val="000000"/>
          <w:lang w:eastAsia="ru-RU"/>
        </w:rPr>
        <w:t>своего мнения  и краткой  аргументацией  в рамках отобранного тематического  содержания речи, передавать основное содержание прочитанного.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proofErr w:type="spellStart"/>
      <w:r w:rsidRPr="00231A0A">
        <w:rPr>
          <w:lang w:eastAsia="ru-RU"/>
        </w:rPr>
        <w:t>сформированность</w:t>
      </w:r>
      <w:proofErr w:type="spellEnd"/>
      <w:r w:rsidRPr="00231A0A">
        <w:rPr>
          <w:lang w:eastAsia="ru-RU"/>
        </w:rPr>
        <w:t xml:space="preserve"> умения использовать английский язык как средство для получения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информации из англоязычных источников в образовательных и самообразовательных целях.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владение знаниями о социокультурной специфике англоговорящих стран и умение строить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свое речевое и неречевое поведение адекватно этой специфике;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умение выделять общее и различное в культуре родной страны и англоговорящих стран;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достижение порогового уровня владения английским языком, позволяющего выпускникам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 xml:space="preserve">общаться в устной и письменной </w:t>
      </w:r>
      <w:proofErr w:type="gramStart"/>
      <w:r w:rsidRPr="00231A0A">
        <w:rPr>
          <w:lang w:eastAsia="ru-RU"/>
        </w:rPr>
        <w:t>формах</w:t>
      </w:r>
      <w:proofErr w:type="gramEnd"/>
      <w:r w:rsidRPr="00231A0A">
        <w:rPr>
          <w:lang w:eastAsia="ru-RU"/>
        </w:rPr>
        <w:t xml:space="preserve"> как с носителями английского языка, так и с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представителями других стран, использующими данный язык как средство общения;</w:t>
      </w:r>
    </w:p>
    <w:p w:rsidR="00C16D97" w:rsidRPr="000D242A" w:rsidRDefault="00C16D97">
      <w:proofErr w:type="spellStart"/>
      <w:r w:rsidRPr="000D242A">
        <w:t>аудирование</w:t>
      </w:r>
      <w:proofErr w:type="spellEnd"/>
      <w:r w:rsidRPr="000D242A">
        <w:t>: воспринимать на слух  и понимать звучащие до 2,5 минут аутентичные тексты разного вида</w:t>
      </w:r>
      <w:proofErr w:type="gramStart"/>
      <w:r w:rsidRPr="000D242A">
        <w:t xml:space="preserve"> ,</w:t>
      </w:r>
      <w:proofErr w:type="gramEnd"/>
      <w:r w:rsidRPr="000D242A">
        <w:t xml:space="preserve"> жанра.</w:t>
      </w:r>
    </w:p>
    <w:p w:rsidR="003F5B14" w:rsidRPr="000D242A" w:rsidRDefault="00C16D97">
      <w:r w:rsidRPr="000D242A">
        <w:t xml:space="preserve">Владение фонетическими навыками: </w:t>
      </w:r>
      <w:r w:rsidR="005C1A8B" w:rsidRPr="000D242A">
        <w:t>различать на слух и адекватно, без ошибок, ведущих к сбою коммуникацию, произносить  слова с правильным ударением.</w:t>
      </w:r>
    </w:p>
    <w:p w:rsidR="00126BEC" w:rsidRPr="000D242A" w:rsidRDefault="005C1A8B">
      <w:r w:rsidRPr="000D242A">
        <w:t>Владение навыками распознавания и употребления в устной и письменной речи</w:t>
      </w:r>
      <w:proofErr w:type="gramStart"/>
      <w:r w:rsidRPr="000D242A">
        <w:t xml:space="preserve">  ,</w:t>
      </w:r>
      <w:proofErr w:type="gramEnd"/>
      <w:r w:rsidRPr="000D242A">
        <w:t xml:space="preserve"> освоенных на уровне  основного  общего образования.</w:t>
      </w:r>
    </w:p>
    <w:p w:rsidR="005C1A8B" w:rsidRPr="000D242A" w:rsidRDefault="005C1A8B">
      <w:r w:rsidRPr="000D242A">
        <w:t>Сформировать умений сравнивать</w:t>
      </w:r>
      <w:proofErr w:type="gramStart"/>
      <w:r w:rsidRPr="000D242A">
        <w:t xml:space="preserve"> ,</w:t>
      </w:r>
      <w:proofErr w:type="gramEnd"/>
      <w:r w:rsidRPr="000D242A">
        <w:t xml:space="preserve"> классифицировать , систематизировать и обобщать  по существен</w:t>
      </w:r>
      <w:r w:rsidR="00BF4152" w:rsidRPr="000D242A">
        <w:t xml:space="preserve">ным признакам </w:t>
      </w:r>
      <w:r w:rsidRPr="000D242A">
        <w:t xml:space="preserve"> изученные языковые  явления .</w:t>
      </w:r>
    </w:p>
    <w:p w:rsidR="005C1A8B" w:rsidRPr="000D242A" w:rsidRDefault="005C1A8B">
      <w:r w:rsidRPr="000D242A">
        <w:lastRenderedPageBreak/>
        <w:t>Сформировать умение участвовать в учебно-исследовательской</w:t>
      </w:r>
      <w:proofErr w:type="gramStart"/>
      <w:r w:rsidRPr="000D242A">
        <w:t xml:space="preserve"> ,</w:t>
      </w:r>
      <w:proofErr w:type="gramEnd"/>
      <w:r w:rsidRPr="000D242A">
        <w:t xml:space="preserve"> проектной деятельности </w:t>
      </w:r>
      <w:r w:rsidR="00BF4152" w:rsidRPr="000D242A">
        <w:t xml:space="preserve">предметного и </w:t>
      </w:r>
      <w:proofErr w:type="spellStart"/>
      <w:r w:rsidR="00BF4152" w:rsidRPr="000D242A">
        <w:t>межпредметного</w:t>
      </w:r>
      <w:proofErr w:type="spellEnd"/>
      <w:r w:rsidR="00BF4152" w:rsidRPr="000D242A">
        <w:t xml:space="preserve"> характера с использованием материалов  на изучаемом иностранном языке.</w:t>
      </w:r>
    </w:p>
    <w:p w:rsidR="00BF4152" w:rsidRPr="000D242A" w:rsidRDefault="00B16E4C">
      <w:r w:rsidRPr="000D242A">
        <w:t xml:space="preserve">Соблюдение правил информационной безопасности  в ситуациях  повседневной жизни  и при работе в информационно-телекоммуникационной сети «Интернет», использовать приобретенные  умения и навыки в процессе онлайн-обучения иностранному языку; использовать иноязычные  словари и справочники, в том числе  информационно-справочные системы в электронной форме. </w:t>
      </w:r>
    </w:p>
    <w:p w:rsidR="00B16E4C" w:rsidRPr="000D242A" w:rsidRDefault="00B16E4C"/>
    <w:p w:rsidR="00B16E4C" w:rsidRPr="00B16E4C" w:rsidRDefault="00B16E4C" w:rsidP="00B16E4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B16E4C">
        <w:rPr>
          <w:bCs/>
          <w:color w:val="000000"/>
          <w:lang w:eastAsia="ru-RU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B16E4C" w:rsidRPr="000D242A" w:rsidRDefault="00B16E4C" w:rsidP="00B16E4C">
      <w:pPr>
        <w:pStyle w:val="20"/>
        <w:shd w:val="clear" w:color="auto" w:fill="auto"/>
        <w:spacing w:after="0" w:line="317" w:lineRule="exact"/>
      </w:pPr>
      <w:proofErr w:type="gramStart"/>
      <w:r w:rsidRPr="000D242A">
        <w:t>ОК</w:t>
      </w:r>
      <w:proofErr w:type="gramEnd"/>
      <w:r w:rsidRPr="000D242A">
        <w:t xml:space="preserve"> 1. Понимать сущность и социальную значимость своей будущей профессии, проявлять к ней устойчивый интерес</w:t>
      </w:r>
    </w:p>
    <w:p w:rsidR="00B16E4C" w:rsidRPr="000D242A" w:rsidRDefault="00B16E4C" w:rsidP="00B16E4C">
      <w:pPr>
        <w:pStyle w:val="20"/>
        <w:shd w:val="clear" w:color="auto" w:fill="auto"/>
        <w:spacing w:after="0" w:line="317" w:lineRule="exact"/>
        <w:rPr>
          <w:bCs/>
          <w:color w:val="000000"/>
          <w:lang w:eastAsia="ru-RU"/>
        </w:rPr>
      </w:pPr>
      <w:proofErr w:type="gramStart"/>
      <w:r w:rsidRPr="00B16E4C">
        <w:rPr>
          <w:bCs/>
          <w:color w:val="000000"/>
          <w:lang w:eastAsia="ru-RU"/>
        </w:rPr>
        <w:t>ОК</w:t>
      </w:r>
      <w:proofErr w:type="gramEnd"/>
      <w:r w:rsidRPr="00B16E4C">
        <w:rPr>
          <w:bCs/>
          <w:color w:val="000000"/>
          <w:lang w:eastAsia="ru-RU"/>
        </w:rPr>
        <w:t xml:space="preserve"> 2. Понимать и анализировать вопросы ценностно-мотивационной сферы.</w:t>
      </w:r>
    </w:p>
    <w:p w:rsidR="00B16E4C" w:rsidRPr="00B16E4C" w:rsidRDefault="00B16E4C" w:rsidP="00B16E4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proofErr w:type="gramStart"/>
      <w:r w:rsidRPr="00B16E4C">
        <w:rPr>
          <w:bCs/>
          <w:color w:val="000000"/>
          <w:lang w:eastAsia="ru-RU"/>
        </w:rPr>
        <w:t>ОК</w:t>
      </w:r>
      <w:proofErr w:type="gramEnd"/>
      <w:r w:rsidRPr="00B16E4C">
        <w:rPr>
          <w:bCs/>
          <w:color w:val="000000"/>
          <w:lang w:eastAsia="ru-RU"/>
        </w:rPr>
        <w:t xml:space="preserve"> 9. Устанавливать психологический контакт с окружающими.</w:t>
      </w:r>
    </w:p>
    <w:p w:rsidR="00966E7A" w:rsidRDefault="00966E7A" w:rsidP="00B16E4C"/>
    <w:p w:rsidR="00B16E4C" w:rsidRDefault="00966E7A" w:rsidP="00B16E4C">
      <w:r w:rsidRPr="00966E7A">
        <w:t>ПК 1.1.</w:t>
      </w:r>
      <w:r w:rsidRPr="00966E7A">
        <w:tab/>
        <w:t>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966E7A" w:rsidRDefault="00966E7A" w:rsidP="000D242A">
      <w:pPr>
        <w:widowControl w:val="0"/>
        <w:suppressAutoHyphens w:val="0"/>
        <w:autoSpaceDE w:val="0"/>
        <w:autoSpaceDN w:val="0"/>
        <w:ind w:firstLine="33"/>
        <w:rPr>
          <w:b/>
          <w:bCs/>
          <w:sz w:val="22"/>
          <w:szCs w:val="22"/>
          <w:lang w:eastAsia="en-US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F17A50">
        <w:rPr>
          <w:b/>
          <w:sz w:val="28"/>
          <w:szCs w:val="28"/>
          <w:lang w:eastAsia="ru-RU"/>
        </w:rPr>
        <w:t>1.4. Рекомендуемое количество часов на освоение  программы учебной дисциплины:</w:t>
      </w: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17A50">
        <w:rPr>
          <w:sz w:val="28"/>
          <w:szCs w:val="28"/>
        </w:rPr>
        <w:t>Объем образовате</w:t>
      </w:r>
      <w:r>
        <w:rPr>
          <w:sz w:val="28"/>
          <w:szCs w:val="28"/>
        </w:rPr>
        <w:t>льной нагрузки обучающегося  72</w:t>
      </w:r>
      <w:r w:rsidRPr="00F17A50">
        <w:rPr>
          <w:sz w:val="28"/>
          <w:szCs w:val="28"/>
        </w:rPr>
        <w:t xml:space="preserve"> часа, в том числе:</w:t>
      </w:r>
    </w:p>
    <w:p w:rsidR="00F17A50" w:rsidRPr="00F17A50" w:rsidRDefault="00A32F2B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дифференцированный зачет </w:t>
      </w:r>
    </w:p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3A1D25" w:rsidRPr="00F17A50" w:rsidRDefault="003A1D25" w:rsidP="003A1D25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3A1D25" w:rsidRPr="00F17A50" w:rsidRDefault="003A1D25" w:rsidP="003A1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3A1D25" w:rsidRPr="00F17A50" w:rsidRDefault="003A1D25" w:rsidP="003A1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3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904"/>
        <w:gridCol w:w="1835"/>
      </w:tblGrid>
      <w:tr w:rsidR="003A1D25" w:rsidRPr="00F17A50" w:rsidTr="001669A1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D25" w:rsidRPr="00F17A50" w:rsidRDefault="003A1D25" w:rsidP="001669A1">
            <w:pPr>
              <w:snapToGri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17A50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D25" w:rsidRPr="00F17A50" w:rsidRDefault="003A1D25" w:rsidP="001669A1">
            <w:pPr>
              <w:snapToGrid w:val="0"/>
              <w:jc w:val="center"/>
              <w:rPr>
                <w:sz w:val="28"/>
                <w:szCs w:val="28"/>
              </w:rPr>
            </w:pPr>
            <w:r w:rsidRPr="00F17A50">
              <w:rPr>
                <w:b/>
                <w:bCs/>
                <w:iCs/>
                <w:sz w:val="28"/>
                <w:szCs w:val="28"/>
              </w:rPr>
              <w:t>Объем часов</w:t>
            </w:r>
          </w:p>
        </w:tc>
      </w:tr>
      <w:tr w:rsidR="003A1D25" w:rsidRPr="00F17A50" w:rsidTr="001669A1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D25" w:rsidRPr="00F17A50" w:rsidRDefault="003A1D25" w:rsidP="001669A1">
            <w:pPr>
              <w:snapToGrid w:val="0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D25" w:rsidRPr="00F17A50" w:rsidRDefault="003A1D25" w:rsidP="001669A1">
            <w:pPr>
              <w:snapToGrid w:val="0"/>
              <w:jc w:val="center"/>
              <w:rPr>
                <w:sz w:val="28"/>
                <w:szCs w:val="28"/>
              </w:rPr>
            </w:pPr>
            <w:r w:rsidRPr="00F17A50">
              <w:rPr>
                <w:sz w:val="28"/>
                <w:szCs w:val="28"/>
              </w:rPr>
              <w:t>72ч</w:t>
            </w:r>
          </w:p>
        </w:tc>
      </w:tr>
      <w:tr w:rsidR="003A1D25" w:rsidRPr="00F17A50" w:rsidTr="001669A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D25" w:rsidRPr="00F17A50" w:rsidRDefault="003A1D25" w:rsidP="001669A1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Теоретического обучения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D25" w:rsidRPr="00F17A50" w:rsidRDefault="003A1D25" w:rsidP="001669A1">
            <w:pPr>
              <w:snapToGrid w:val="0"/>
              <w:jc w:val="center"/>
              <w:rPr>
                <w:sz w:val="28"/>
                <w:szCs w:val="28"/>
              </w:rPr>
            </w:pPr>
            <w:r w:rsidRPr="00F17A50">
              <w:rPr>
                <w:sz w:val="28"/>
                <w:szCs w:val="28"/>
              </w:rPr>
              <w:t>30ч</w:t>
            </w:r>
          </w:p>
        </w:tc>
      </w:tr>
      <w:tr w:rsidR="003A1D25" w:rsidRPr="00F17A50" w:rsidTr="001669A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D25" w:rsidRPr="00F17A50" w:rsidRDefault="003A1D25" w:rsidP="001669A1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Лаб</w:t>
            </w:r>
            <w:r>
              <w:rPr>
                <w:iCs/>
                <w:sz w:val="28"/>
                <w:szCs w:val="28"/>
              </w:rPr>
              <w:t>.</w:t>
            </w:r>
            <w:r w:rsidRPr="00F17A50">
              <w:rPr>
                <w:iCs/>
                <w:sz w:val="28"/>
                <w:szCs w:val="28"/>
              </w:rPr>
              <w:t xml:space="preserve"> и </w:t>
            </w:r>
            <w:proofErr w:type="spellStart"/>
            <w:r w:rsidRPr="00F17A50">
              <w:rPr>
                <w:iCs/>
                <w:sz w:val="28"/>
                <w:szCs w:val="28"/>
              </w:rPr>
              <w:t>практич</w:t>
            </w:r>
            <w:proofErr w:type="spellEnd"/>
            <w:r>
              <w:rPr>
                <w:iCs/>
                <w:sz w:val="28"/>
                <w:szCs w:val="28"/>
              </w:rPr>
              <w:t>.</w:t>
            </w:r>
            <w:r w:rsidRPr="00F17A50">
              <w:rPr>
                <w:iCs/>
                <w:sz w:val="28"/>
                <w:szCs w:val="28"/>
              </w:rPr>
              <w:t xml:space="preserve"> занятия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D25" w:rsidRPr="00F17A50" w:rsidRDefault="003A1D25" w:rsidP="001669A1">
            <w:pPr>
              <w:snapToGrid w:val="0"/>
              <w:jc w:val="center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42ч</w:t>
            </w:r>
          </w:p>
        </w:tc>
      </w:tr>
      <w:tr w:rsidR="003A1D25" w:rsidRPr="00F17A50" w:rsidTr="001669A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D25" w:rsidRPr="00F17A50" w:rsidRDefault="003A1D25" w:rsidP="001669A1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D25" w:rsidRPr="00F17A50" w:rsidRDefault="003A1D25" w:rsidP="001669A1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3A1D25" w:rsidRPr="00F17A50" w:rsidRDefault="003A1D25" w:rsidP="003A1D25">
      <w:pPr>
        <w:sectPr w:rsidR="003A1D25" w:rsidRPr="00F17A50" w:rsidSect="00CA72A9">
          <w:footerReference w:type="default" r:id="rId9"/>
          <w:pgSz w:w="11906" w:h="16838"/>
          <w:pgMar w:top="1134" w:right="707" w:bottom="1134" w:left="1701" w:header="720" w:footer="708" w:gutter="0"/>
          <w:cols w:space="720"/>
          <w:docGrid w:linePitch="360"/>
        </w:sectPr>
      </w:pPr>
    </w:p>
    <w:p w:rsidR="00F17A50" w:rsidRDefault="00F17A50" w:rsidP="00B16E4C"/>
    <w:p w:rsidR="00F17A50" w:rsidRDefault="00F17A50" w:rsidP="00B16E4C"/>
    <w:p w:rsidR="00CA72A9" w:rsidRPr="00CA72A9" w:rsidRDefault="00CA72A9" w:rsidP="00CA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CA72A9">
        <w:rPr>
          <w:b/>
          <w:caps/>
          <w:sz w:val="28"/>
          <w:szCs w:val="28"/>
          <w:lang w:eastAsia="ru-RU"/>
        </w:rPr>
        <w:t>2.2.</w:t>
      </w:r>
      <w:r w:rsidRPr="00CA72A9">
        <w:rPr>
          <w:b/>
          <w:sz w:val="28"/>
          <w:szCs w:val="28"/>
          <w:lang w:eastAsia="ru-RU"/>
        </w:rPr>
        <w:t xml:space="preserve"> Тематический план и содержание учебной дисциплины «Иностранный язык»  </w:t>
      </w:r>
    </w:p>
    <w:p w:rsidR="00CA72A9" w:rsidRPr="00CA72A9" w:rsidRDefault="00CA72A9" w:rsidP="00CA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245"/>
        <w:gridCol w:w="2268"/>
        <w:gridCol w:w="2126"/>
        <w:gridCol w:w="1920"/>
      </w:tblGrid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 xml:space="preserve">Содержание учебного материала, практические занятия и самостоятельная работа </w:t>
            </w:r>
            <w:proofErr w:type="gramStart"/>
            <w:r w:rsidRPr="00CA72A9">
              <w:rPr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Объем часов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Уровень освоения</w:t>
            </w:r>
          </w:p>
        </w:tc>
        <w:tc>
          <w:tcPr>
            <w:tcW w:w="1920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/>
                <w:lang w:eastAsia="en-US"/>
              </w:rPr>
              <w:t>Коды компетенций и личностных результатов</w:t>
            </w:r>
            <w:proofErr w:type="gramStart"/>
            <w:r w:rsidRPr="00CA72A9">
              <w:rPr>
                <w:rFonts w:eastAsia="Calibri"/>
                <w:b/>
                <w:lang w:eastAsia="en-US"/>
              </w:rPr>
              <w:t xml:space="preserve"> ,</w:t>
            </w:r>
            <w:proofErr w:type="gramEnd"/>
            <w:r w:rsidRPr="00CA72A9">
              <w:rPr>
                <w:rFonts w:eastAsia="Calibri"/>
                <w:b/>
                <w:lang w:eastAsia="en-US"/>
              </w:rPr>
              <w:t xml:space="preserve"> формированию которых способствует элемент программы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/>
                <w:bCs/>
                <w:sz w:val="20"/>
                <w:szCs w:val="20"/>
                <w:lang w:val="en-US" w:eastAsia="ru-RU"/>
              </w:rPr>
              <w:t>Introductory unit. Welcome to the Planet of English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>!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Тема. Составление приветствия по теме: «Межличностные отношения и описание людей».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Введение: цели и задачи изучения иностранного языка. Правила чтения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алфавит.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Адекватно произносить различать на слух все звуки английского языка.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Nice, beautiful, handsome, tall, short, slim, thin, slender, plump, strong, pale, rosy, tanned, smart, blond, dark, curly, waved, short, blue, grey, green, hazel, round.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i/>
                <w:color w:val="000000"/>
                <w:sz w:val="20"/>
                <w:szCs w:val="20"/>
                <w:shd w:val="clear" w:color="auto" w:fill="FFFFFF"/>
                <w:lang w:eastAsia="ru-RU"/>
              </w:rPr>
              <w:t>Приветствие, прощание, представление себя и других людей в официальной и неофициальной обстановке. 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3B3DBE" w:rsidRDefault="003B3DBE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3C26BB" w:rsidRPr="00CA72A9" w:rsidRDefault="003C26BB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Тема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.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Текст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“Good friends”.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Глагол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>-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связка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to be.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Личные местоимения.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Адекватно произносить различать на слух все звуки английского языка.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Sociable, of the same age, to be fond of </w:t>
            </w:r>
            <w:proofErr w:type="spellStart"/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.,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acquaintance, to exchange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., </w:t>
            </w:r>
          </w:p>
          <w:p w:rsidR="00CA72A9" w:rsidRPr="00CA72A9" w:rsidRDefault="00CA72A9" w:rsidP="00CA72A9">
            <w:pPr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Nice, beautiful, handsome, tall, short, slim, thin, slender, plump, strong, pale, rosy, tanned, smart, blond, dark, curly, waved, short, blue, grey, green, hazel, round.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Глагол-связка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be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 Личные местоимения.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2/4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F13638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3B3DBE" w:rsidRDefault="003B3DBE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bCs/>
                <w:sz w:val="20"/>
                <w:szCs w:val="20"/>
                <w:lang w:val="en-US" w:eastAsia="ru-RU"/>
              </w:rPr>
              <w:t>Unit 1. A united family is the best treasure.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 xml:space="preserve">Тема 1.1 Открытые и закрытые слоги. 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The</w:t>
            </w:r>
            <w:r w:rsidRPr="00CA72A9">
              <w:rPr>
                <w:bCs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Present</w:t>
            </w:r>
            <w:r w:rsidRPr="00CA72A9">
              <w:rPr>
                <w:bCs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Simple</w:t>
            </w:r>
            <w:r w:rsidRPr="00CA72A9">
              <w:rPr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словесное и фразовое ударение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Составление диалога по теме «Внешность».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The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Present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Simple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.Наречия и 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словосочетания ,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характерные для 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Present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Simple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F13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3B3DBE" w:rsidRDefault="003B3DBE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Тема</w:t>
            </w:r>
            <w:proofErr w:type="gramStart"/>
            <w:r w:rsidRPr="00CA72A9">
              <w:rPr>
                <w:bCs/>
                <w:sz w:val="20"/>
                <w:szCs w:val="20"/>
                <w:lang w:val="en-US" w:eastAsia="ru-RU"/>
              </w:rPr>
              <w:t>1</w:t>
            </w:r>
            <w:proofErr w:type="gramEnd"/>
            <w:r w:rsidRPr="00CA72A9">
              <w:rPr>
                <w:bCs/>
                <w:sz w:val="20"/>
                <w:szCs w:val="20"/>
                <w:lang w:val="en-US" w:eastAsia="ru-RU"/>
              </w:rPr>
              <w:t xml:space="preserve">.2 </w:t>
            </w:r>
            <w:r w:rsidRPr="00CA72A9">
              <w:rPr>
                <w:bCs/>
                <w:sz w:val="20"/>
                <w:szCs w:val="20"/>
                <w:lang w:eastAsia="ru-RU"/>
              </w:rPr>
              <w:t>Знакомство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.  “ No man is an island”.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Адекватно произносить различать на слух все звуки английского языка.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 make sb. Feel at ease, to stay with sb., to be united, elder, to get on well, considerate, hard-working, to keep house, strict, to fool around, to be fond of , tidy.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rPr>
                <w:i/>
                <w:sz w:val="20"/>
                <w:szCs w:val="20"/>
                <w:lang w:eastAsia="ru-RU"/>
              </w:rPr>
            </w:pPr>
            <w:proofErr w:type="spellStart"/>
            <w:r w:rsidRPr="00CA72A9">
              <w:rPr>
                <w:i/>
                <w:sz w:val="20"/>
                <w:szCs w:val="20"/>
                <w:lang w:eastAsia="ru-RU"/>
              </w:rPr>
              <w:t>The</w:t>
            </w:r>
            <w:proofErr w:type="spellEnd"/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A72A9">
              <w:rPr>
                <w:i/>
                <w:sz w:val="20"/>
                <w:szCs w:val="20"/>
                <w:lang w:eastAsia="ru-RU"/>
              </w:rPr>
              <w:t>Present</w:t>
            </w:r>
            <w:proofErr w:type="spellEnd"/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A72A9">
              <w:rPr>
                <w:i/>
                <w:sz w:val="20"/>
                <w:szCs w:val="20"/>
                <w:lang w:eastAsia="ru-RU"/>
              </w:rPr>
              <w:t>Simple</w:t>
            </w:r>
            <w:proofErr w:type="spellEnd"/>
            <w:r w:rsidRPr="00CA72A9">
              <w:rPr>
                <w:i/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rPr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3B3DBE" w:rsidRDefault="003B3DBE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2. There is no place like home.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2.1  «Повседневная жизнь». Оборот </w:t>
            </w:r>
            <w:r w:rsidRPr="00CA72A9">
              <w:rPr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is</w:t>
            </w:r>
            <w:r w:rsidRPr="00CA72A9">
              <w:rPr>
                <w:sz w:val="20"/>
                <w:szCs w:val="20"/>
                <w:lang w:eastAsia="ru-RU"/>
              </w:rPr>
              <w:t>-</w:t>
            </w:r>
            <w:r w:rsidRPr="00CA72A9">
              <w:rPr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are</w:t>
            </w:r>
            <w:r w:rsidRPr="00CA72A9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Правила чтения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Cleans the rooms, fond of chatting, feel at ease, have my duties about the house, to go shopping, our free time.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i/>
                <w:sz w:val="20"/>
                <w:szCs w:val="20"/>
                <w:lang w:eastAsia="ru-RU"/>
              </w:rPr>
              <w:t xml:space="preserve">Оборот 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is</w:t>
            </w:r>
            <w:r w:rsidRPr="00CA72A9">
              <w:rPr>
                <w:i/>
                <w:sz w:val="20"/>
                <w:szCs w:val="20"/>
                <w:lang w:eastAsia="ru-RU"/>
              </w:rPr>
              <w:t>-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are</w:t>
            </w:r>
            <w:r w:rsidRPr="00CA72A9">
              <w:rPr>
                <w:i/>
                <w:sz w:val="20"/>
                <w:szCs w:val="20"/>
                <w:lang w:eastAsia="ru-RU"/>
              </w:rPr>
              <w:t>.Выполнение упражнений по грамматике</w:t>
            </w:r>
            <w:r w:rsidRPr="00CA72A9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920" w:type="dxa"/>
            <w:shd w:val="clear" w:color="auto" w:fill="auto"/>
          </w:tcPr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2.3  “So many men so many minds”.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Фонетика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Правила чтения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al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ng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Wallpaper, hall, wall unit, sideboard, stool, flat-screen TV, divan bed, standard lamp, lampshade, bedside table.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Выполнение упражнений.</w:t>
            </w: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ascii="yandex-sans" w:hAnsi="yandex-sans"/>
                <w:b/>
                <w:color w:val="000000"/>
                <w:sz w:val="23"/>
                <w:szCs w:val="23"/>
                <w:lang w:eastAsia="ru-RU"/>
              </w:rPr>
            </w:pP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ascii="yandex-sans" w:hAnsi="yandex-sans"/>
                <w:b/>
                <w:color w:val="000000"/>
                <w:sz w:val="23"/>
                <w:szCs w:val="23"/>
                <w:lang w:eastAsia="ru-RU"/>
              </w:rPr>
            </w:pP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2.</w:t>
            </w:r>
            <w:r w:rsidRPr="00CA72A9">
              <w:rPr>
                <w:sz w:val="20"/>
                <w:szCs w:val="20"/>
                <w:lang w:val="en-US" w:eastAsia="ru-RU"/>
              </w:rPr>
              <w:t>4</w:t>
            </w:r>
            <w:r w:rsidRPr="00CA72A9">
              <w:rPr>
                <w:sz w:val="20"/>
                <w:szCs w:val="20"/>
                <w:lang w:eastAsia="ru-RU"/>
              </w:rPr>
              <w:t xml:space="preserve"> Месяцы. Время суток.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Quarter to seven, five past seven, half past nine, 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twelve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exactly, twenty to six, quarter past three.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CA72A9">
              <w:rPr>
                <w:i/>
                <w:sz w:val="20"/>
                <w:szCs w:val="20"/>
                <w:lang w:eastAsia="ru-RU"/>
              </w:rPr>
              <w:t>Выполнение упражнений.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90111E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920" w:type="dxa"/>
            <w:shd w:val="clear" w:color="auto" w:fill="auto"/>
          </w:tcPr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lastRenderedPageBreak/>
              <w:t>Unit 3. What do college students do?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3.1 “Alexander`s working day”. </w:t>
            </w:r>
            <w:r w:rsidRPr="00CA72A9">
              <w:rPr>
                <w:sz w:val="20"/>
                <w:szCs w:val="20"/>
                <w:lang w:eastAsia="ru-RU"/>
              </w:rPr>
              <w:t>Артикль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: </w:t>
            </w:r>
            <w:r w:rsidRPr="00CA72A9">
              <w:rPr>
                <w:sz w:val="20"/>
                <w:szCs w:val="20"/>
                <w:lang w:eastAsia="ru-RU"/>
              </w:rPr>
              <w:t>определенный</w:t>
            </w:r>
            <w:proofErr w:type="gramStart"/>
            <w:r w:rsidRPr="00CA72A9">
              <w:rPr>
                <w:sz w:val="20"/>
                <w:szCs w:val="20"/>
                <w:lang w:val="en-US" w:eastAsia="ru-RU"/>
              </w:rPr>
              <w:t xml:space="preserve"> ,</w:t>
            </w:r>
            <w:proofErr w:type="gramEnd"/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sz w:val="20"/>
                <w:szCs w:val="20"/>
                <w:lang w:eastAsia="ru-RU"/>
              </w:rPr>
              <w:t>неопределенный</w:t>
            </w:r>
            <w:r w:rsidRPr="00CA72A9">
              <w:rPr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 do one`s best, to achieve, goal, radio alarm, to buzz, health, wealth, to have a shower, to get dressed, to rush, mood, to flash by,  to drag, to be over.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CA72A9">
              <w:rPr>
                <w:i/>
                <w:sz w:val="20"/>
                <w:szCs w:val="20"/>
                <w:lang w:eastAsia="ru-RU"/>
              </w:rPr>
              <w:t>Артикль: определенный</w:t>
            </w:r>
            <w:proofErr w:type="gramStart"/>
            <w:r w:rsidRPr="00CA72A9">
              <w:rPr>
                <w:i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A72A9">
              <w:rPr>
                <w:i/>
                <w:sz w:val="20"/>
                <w:szCs w:val="20"/>
                <w:lang w:eastAsia="ru-RU"/>
              </w:rPr>
              <w:t xml:space="preserve"> неопределенный</w:t>
            </w:r>
          </w:p>
          <w:p w:rsidR="00CA72A9" w:rsidRPr="00CA72A9" w:rsidRDefault="00CA72A9" w:rsidP="00CA72A9">
            <w:pPr>
              <w:suppressAutoHyphens w:val="0"/>
              <w:spacing w:before="100" w:beforeAutospacing="1" w:after="100" w:afterAutospacing="1"/>
              <w:rPr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2/16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920" w:type="dxa"/>
            <w:shd w:val="clear" w:color="auto" w:fill="auto"/>
          </w:tcPr>
          <w:p w:rsidR="003B3DBE" w:rsidRDefault="003B3DBE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ОК02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3.2 “</w:t>
            </w:r>
            <w:r w:rsidRPr="00CA72A9">
              <w:rPr>
                <w:sz w:val="20"/>
                <w:szCs w:val="20"/>
                <w:lang w:val="en-US" w:eastAsia="ru-RU"/>
              </w:rPr>
              <w:t>British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homes</w:t>
            </w:r>
            <w:r w:rsidRPr="00CA72A9">
              <w:rPr>
                <w:sz w:val="20"/>
                <w:szCs w:val="20"/>
                <w:lang w:eastAsia="ru-RU"/>
              </w:rPr>
              <w:t>”.Количественные числительные.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Central heating, washing machine, in brown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colour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, chute, a garden and an orchard, wardrobes,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cosy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, in fashion.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Количественные числительные.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2\18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b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bCs/>
                <w:i/>
                <w:sz w:val="20"/>
                <w:szCs w:val="20"/>
                <w:lang w:eastAsia="ru-RU"/>
              </w:rPr>
              <w:t xml:space="preserve">Контрольная работа№1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3.3 Работа над ошибками.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Время. Порядковые числительные.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i/>
                <w:sz w:val="20"/>
                <w:szCs w:val="20"/>
                <w:lang w:val="en-US" w:eastAsia="ru-RU"/>
              </w:rPr>
              <w:t>The first, the second, the third, the fifth, the ninth, the tenth</w:t>
            </w:r>
            <w:proofErr w:type="gramStart"/>
            <w:r w:rsidRPr="00CA72A9">
              <w:rPr>
                <w:i/>
                <w:sz w:val="20"/>
                <w:szCs w:val="20"/>
                <w:lang w:val="en-US" w:eastAsia="ru-RU"/>
              </w:rPr>
              <w:t>,  the</w:t>
            </w:r>
            <w:proofErr w:type="gramEnd"/>
            <w:r w:rsidRPr="00CA72A9">
              <w:rPr>
                <w:i/>
                <w:sz w:val="20"/>
                <w:szCs w:val="20"/>
                <w:lang w:val="en-US" w:eastAsia="ru-RU"/>
              </w:rPr>
              <w:t xml:space="preserve"> twelfth, forty-sixth, ninetieth.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Порядковые числительные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3.4 Многозначность слова «время». Дроби. 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One/a half, one/a third, one/a tenth, two thirds, four sevenths, nine tenths, two and a half.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Грамматика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Инфинитив.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F8606A" w:rsidRPr="003A1D25" w:rsidRDefault="00F8606A" w:rsidP="00F8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rFonts w:asciiTheme="minorHAnsi" w:eastAsiaTheme="minorHAnsi" w:hAnsiTheme="minorHAnsi" w:cstheme="minorBidi"/>
                <w:b/>
                <w:lang w:val="en-US" w:eastAsia="en-US"/>
              </w:rPr>
            </w:pPr>
            <w:r w:rsidRPr="00F8606A">
              <w:rPr>
                <w:rFonts w:asciiTheme="minorHAnsi" w:eastAsiaTheme="minorHAnsi" w:hAnsiTheme="minorHAnsi" w:cstheme="minorBidi"/>
                <w:b/>
                <w:lang w:eastAsia="en-US"/>
              </w:rPr>
              <w:t>Прикладной</w:t>
            </w:r>
            <w:r w:rsidRPr="003A1D25">
              <w:rPr>
                <w:rFonts w:asciiTheme="minorHAnsi" w:eastAsiaTheme="minorHAnsi" w:hAnsiTheme="minorHAnsi" w:cstheme="minorBidi"/>
                <w:b/>
                <w:lang w:val="en-US" w:eastAsia="en-US"/>
              </w:rPr>
              <w:t xml:space="preserve"> </w:t>
            </w:r>
            <w:r w:rsidRPr="00F8606A">
              <w:rPr>
                <w:rFonts w:asciiTheme="minorHAnsi" w:eastAsiaTheme="minorHAnsi" w:hAnsiTheme="minorHAnsi" w:cstheme="minorBidi"/>
                <w:b/>
                <w:lang w:eastAsia="en-US"/>
              </w:rPr>
              <w:t>модуль</w:t>
            </w:r>
            <w:r w:rsidRPr="003A1D25">
              <w:rPr>
                <w:rFonts w:asciiTheme="minorHAnsi" w:eastAsiaTheme="minorHAnsi" w:hAnsiTheme="minorHAnsi" w:cstheme="minorBidi"/>
                <w:b/>
                <w:lang w:val="en-US" w:eastAsia="en-US"/>
              </w:rPr>
              <w:t xml:space="preserve">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Unit4. A dream classroom.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4.1 </w:t>
            </w:r>
            <w:r w:rsidRPr="00CA72A9">
              <w:rPr>
                <w:sz w:val="20"/>
                <w:szCs w:val="20"/>
                <w:lang w:eastAsia="ru-RU"/>
              </w:rPr>
              <w:t>Образование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. </w:t>
            </w:r>
            <w:r w:rsidRPr="00CA72A9">
              <w:rPr>
                <w:sz w:val="20"/>
                <w:szCs w:val="20"/>
                <w:lang w:eastAsia="ru-RU"/>
              </w:rPr>
              <w:lastRenderedPageBreak/>
              <w:t>Множественное число.</w:t>
            </w:r>
          </w:p>
        </w:tc>
        <w:tc>
          <w:tcPr>
            <w:tcW w:w="5245" w:type="dxa"/>
            <w:shd w:val="clear" w:color="auto" w:fill="auto"/>
          </w:tcPr>
          <w:p w:rsidR="00F8606A" w:rsidRPr="00F8606A" w:rsidRDefault="00F8606A" w:rsidP="00F8606A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proofErr w:type="gramStart"/>
            <w:r w:rsidRPr="00F8606A">
              <w:rPr>
                <w:rFonts w:asciiTheme="minorHAnsi" w:eastAsiaTheme="minorHAnsi" w:hAnsiTheme="minorHAnsi" w:cstheme="minorBidi"/>
                <w:b/>
                <w:lang w:eastAsia="en-US"/>
              </w:rPr>
              <w:lastRenderedPageBreak/>
              <w:t>Профессионально-ориентированное</w:t>
            </w:r>
            <w:proofErr w:type="gramEnd"/>
            <w:r w:rsidRPr="00F8606A">
              <w:rPr>
                <w:rFonts w:asciiTheme="minorHAnsi" w:eastAsiaTheme="minorHAnsi" w:hAnsiTheme="minorHAnsi" w:cstheme="minorBidi"/>
                <w:b/>
                <w:lang w:eastAsia="en-US"/>
              </w:rPr>
              <w:t xml:space="preserve"> </w:t>
            </w:r>
            <w:proofErr w:type="spellStart"/>
            <w:r w:rsidRPr="00F8606A">
              <w:rPr>
                <w:rFonts w:asciiTheme="minorHAnsi" w:eastAsiaTheme="minorHAnsi" w:hAnsiTheme="minorHAnsi" w:cstheme="minorBidi"/>
                <w:b/>
                <w:lang w:eastAsia="en-US"/>
              </w:rPr>
              <w:t>содержание</w:t>
            </w:r>
            <w:r w:rsidRPr="00F8606A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Введение</w:t>
            </w:r>
            <w:proofErr w:type="spellEnd"/>
            <w:r w:rsidRPr="00F8606A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и отработка в речи новых лексических единиц. Чтение  и перевод текстов, </w:t>
            </w:r>
            <w:r w:rsidRPr="00F8606A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lastRenderedPageBreak/>
              <w:t xml:space="preserve">выполнение </w:t>
            </w:r>
            <w:proofErr w:type="spellStart"/>
            <w:r w:rsidRPr="00F8606A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предтекстовых</w:t>
            </w:r>
            <w:proofErr w:type="spellEnd"/>
            <w:r w:rsidRPr="00F8606A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и </w:t>
            </w:r>
            <w:proofErr w:type="spellStart"/>
            <w:r w:rsidRPr="00F8606A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послетекстовых</w:t>
            </w:r>
            <w:proofErr w:type="spellEnd"/>
            <w:r w:rsidRPr="00F8606A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упражнений.</w:t>
            </w:r>
          </w:p>
          <w:p w:rsidR="00F8606A" w:rsidRDefault="00424810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424810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Виды,  назначение  и  содержание  служебных  графических  документов, применяемых  в  ОВД.  Понятие  о  плане,  схеме.  Правила  разработки  и оформления  оперативно-служебных  документов,  рабочих  карт,  планов  и схем.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At this time in our schools it is said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That the pupil need not use his head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No longer he digits,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He manipulates buttons instead!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Множественное число.</w:t>
            </w:r>
          </w:p>
        </w:tc>
        <w:tc>
          <w:tcPr>
            <w:tcW w:w="2268" w:type="dxa"/>
            <w:shd w:val="clear" w:color="auto" w:fill="auto"/>
          </w:tcPr>
          <w:p w:rsidR="00424810" w:rsidRDefault="00424810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lastRenderedPageBreak/>
              <w:t>14</w:t>
            </w:r>
          </w:p>
          <w:p w:rsid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2\26</w:t>
            </w:r>
          </w:p>
          <w:p w:rsidR="00424810" w:rsidRDefault="00424810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2/28</w:t>
            </w:r>
          </w:p>
          <w:p w:rsidR="00424810" w:rsidRDefault="00424810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2\30</w:t>
            </w:r>
          </w:p>
          <w:p w:rsidR="00424810" w:rsidRDefault="00424810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lastRenderedPageBreak/>
              <w:t>2/32</w:t>
            </w:r>
          </w:p>
          <w:p w:rsidR="00424810" w:rsidRDefault="00424810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424810" w:rsidRDefault="00457294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2/34</w:t>
            </w:r>
          </w:p>
          <w:p w:rsidR="00457294" w:rsidRDefault="00457294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2/36</w:t>
            </w:r>
          </w:p>
          <w:p w:rsidR="00457294" w:rsidRPr="00CA72A9" w:rsidRDefault="00457294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2/38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457294" w:rsidRDefault="00457294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ПК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 4.2 “</w:t>
            </w:r>
            <w:r w:rsidRPr="00CA72A9">
              <w:rPr>
                <w:sz w:val="20"/>
                <w:szCs w:val="20"/>
                <w:lang w:val="en-US" w:eastAsia="ru-RU"/>
              </w:rPr>
              <w:t>Beyond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our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dreams</w:t>
            </w:r>
            <w:r w:rsidRPr="00CA72A9">
              <w:rPr>
                <w:sz w:val="20"/>
                <w:szCs w:val="20"/>
                <w:lang w:eastAsia="ru-RU"/>
              </w:rPr>
              <w:t>”.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Предлоги места и направления.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 по теме 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Well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-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designed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Предлоги места и направления.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457294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2\40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987D35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Unit 5. What`s your hobby?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5.1 </w:t>
            </w:r>
            <w:r w:rsidRPr="00CA72A9">
              <w:rPr>
                <w:sz w:val="20"/>
                <w:szCs w:val="20"/>
                <w:lang w:eastAsia="ru-RU"/>
              </w:rPr>
              <w:t>Глаголы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to love, to like, to enjoy + </w:t>
            </w:r>
            <w:r w:rsidRPr="00CA72A9">
              <w:rPr>
                <w:sz w:val="20"/>
                <w:szCs w:val="20"/>
                <w:lang w:eastAsia="ru-RU"/>
              </w:rPr>
              <w:t>инфинитив</w:t>
            </w:r>
            <w:r w:rsidRPr="00CA72A9">
              <w:rPr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Hobby, activity, entertainment, leisure, pastime.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Do you have much free time?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What is your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favourite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hobby?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Why do you like your hobby?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Are there any hobbies you would like to try?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 Инфинитив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457294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2\42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</w:t>
            </w:r>
            <w:proofErr w:type="gramStart"/>
            <w:r w:rsidRPr="00CA72A9">
              <w:rPr>
                <w:sz w:val="20"/>
                <w:szCs w:val="20"/>
                <w:lang w:val="en-US" w:eastAsia="ru-RU"/>
              </w:rPr>
              <w:t>a</w:t>
            </w:r>
            <w:proofErr w:type="gramEnd"/>
            <w:r w:rsidRPr="00CA72A9">
              <w:rPr>
                <w:sz w:val="20"/>
                <w:szCs w:val="20"/>
                <w:lang w:eastAsia="ru-RU"/>
              </w:rPr>
              <w:t xml:space="preserve"> 5.2 Досуг. Выполнение лексико-грамматических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Hobby, activity, entertainment, leisure, pastime, to surf the Internet, to go in for sport, contest, to attend.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 xml:space="preserve"> Инфинитив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457294" w:rsidRDefault="00457294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lastRenderedPageBreak/>
              <w:t>2\44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 5.3 Выполнение заданий к тексту. Выполнение лексических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Knitting, sewing, drawing, painting, stamp collecting, cooking, music, listen to music, information, news, programmers, 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compact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discs.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Инфинитив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CA72A9" w:rsidRPr="00CA72A9" w:rsidRDefault="00457294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2\46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6.How do I get there?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6.1 Специальные вопросы. Наречия места и направления.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Who, what, whose, whom, which, when, where, how, why, how much, how many.</w:t>
            </w:r>
          </w:p>
        </w:tc>
        <w:tc>
          <w:tcPr>
            <w:tcW w:w="2268" w:type="dxa"/>
            <w:shd w:val="clear" w:color="auto" w:fill="auto"/>
          </w:tcPr>
          <w:p w:rsidR="00CA72A9" w:rsidRPr="00457294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</w:t>
            </w:r>
            <w:r w:rsidR="00457294">
              <w:rPr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 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6.2 «Как мне туда добраться?»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To get off, up the stairs, square, exit, side street, 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crowded,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crossroads.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Специальные вопросы</w:t>
            </w:r>
          </w:p>
          <w:p w:rsidR="00CA72A9" w:rsidRPr="00CA72A9" w:rsidRDefault="00CA72A9" w:rsidP="00CA72A9">
            <w:pPr>
              <w:suppressAutoHyphens w:val="0"/>
              <w:spacing w:before="100" w:beforeAutospacing="1" w:after="100" w:afterAutospacing="1"/>
              <w:rPr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457294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</w:t>
            </w:r>
            <w:r w:rsidR="00457294">
              <w:rPr>
                <w:bCs/>
                <w:sz w:val="20"/>
                <w:szCs w:val="20"/>
                <w:lang w:eastAsia="ru-RU"/>
              </w:rPr>
              <w:t>50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6.3 “Why we drive on the left in the UK”. </w:t>
            </w:r>
            <w:r w:rsidRPr="00CA72A9">
              <w:rPr>
                <w:sz w:val="20"/>
                <w:szCs w:val="20"/>
                <w:lang w:eastAsia="ru-RU"/>
              </w:rPr>
              <w:t>Выполнение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sz w:val="20"/>
                <w:szCs w:val="20"/>
                <w:lang w:eastAsia="ru-RU"/>
              </w:rPr>
              <w:t>упражнений</w:t>
            </w:r>
            <w:r w:rsidRPr="00CA72A9">
              <w:rPr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Peak-pick-pack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Wheel-will-while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Set-sit-sat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Feet-fit-fat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King-kid-kit</w:t>
            </w:r>
          </w:p>
        </w:tc>
        <w:tc>
          <w:tcPr>
            <w:tcW w:w="2268" w:type="dxa"/>
            <w:shd w:val="clear" w:color="auto" w:fill="auto"/>
          </w:tcPr>
          <w:p w:rsidR="00CA72A9" w:rsidRPr="00457294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</w:t>
            </w:r>
            <w:r w:rsidR="00457294">
              <w:rPr>
                <w:bCs/>
                <w:sz w:val="20"/>
                <w:szCs w:val="20"/>
                <w:lang w:val="en-US" w:eastAsia="ru-RU"/>
              </w:rPr>
              <w:t>/</w:t>
            </w:r>
            <w:r w:rsidR="00457294">
              <w:rPr>
                <w:bCs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987D35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i/>
                <w:sz w:val="20"/>
                <w:szCs w:val="20"/>
                <w:lang w:eastAsia="ru-RU"/>
              </w:rPr>
              <w:t xml:space="preserve">Контрольная работа №2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457294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2/54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7.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Eating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traditions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.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 7.1 Работа над ошибками. </w:t>
            </w:r>
            <w:r w:rsidRPr="00CA72A9">
              <w:rPr>
                <w:sz w:val="20"/>
                <w:szCs w:val="20"/>
                <w:lang w:eastAsia="ru-RU"/>
              </w:rPr>
              <w:lastRenderedPageBreak/>
              <w:t>Диалог «Культурные и национальные традиции Великобритании</w:t>
            </w:r>
            <w:proofErr w:type="gramStart"/>
            <w:r w:rsidRPr="00CA72A9">
              <w:rPr>
                <w:sz w:val="20"/>
                <w:szCs w:val="20"/>
                <w:lang w:eastAsia="ru-RU"/>
              </w:rPr>
              <w:t>.»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 canner can make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Many cans if he can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But a canner cannot make a cake.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457294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lastRenderedPageBreak/>
              <w:t>2/56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lastRenderedPageBreak/>
              <w:t xml:space="preserve"> </w:t>
            </w: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ОК01</w:t>
            </w:r>
          </w:p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ОК09</w:t>
            </w:r>
          </w:p>
          <w:p w:rsidR="003C26BB" w:rsidRPr="00CA72A9" w:rsidRDefault="003C26BB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 7.2 Исчисляемые и неисчисляемые существительные.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Cucumbers, soup, apples, cup, cheese, knives, fish, cakes, meat, potatoes, chicken, cans, bread, cherries.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Исчисляемые  и  неисчисляемые  существительные.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457294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2/58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7.3   </w:t>
            </w:r>
            <w:r w:rsidRPr="00CA72A9">
              <w:rPr>
                <w:sz w:val="20"/>
                <w:szCs w:val="20"/>
                <w:lang w:eastAsia="ru-RU"/>
              </w:rPr>
              <w:t>Местоимения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proofErr w:type="gramStart"/>
            <w:r w:rsidRPr="00CA72A9">
              <w:rPr>
                <w:sz w:val="20"/>
                <w:szCs w:val="20"/>
                <w:lang w:val="en-US" w:eastAsia="ru-RU"/>
              </w:rPr>
              <w:t>:A</w:t>
            </w:r>
            <w:proofErr w:type="gramEnd"/>
            <w:r w:rsidRPr="00CA72A9">
              <w:rPr>
                <w:sz w:val="20"/>
                <w:szCs w:val="20"/>
                <w:lang w:val="en-US" w:eastAsia="ru-RU"/>
              </w:rPr>
              <w:t xml:space="preserve"> lot of, much, many, a little, little, a few, few.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Cucumbers, soup, apples, cup, cheese, knives, fish, cakes, meat, potatoes, chicken, cans, bread, cherries.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 lot of, much, many, a little, little, a few, few.</w:t>
            </w:r>
          </w:p>
        </w:tc>
        <w:tc>
          <w:tcPr>
            <w:tcW w:w="2268" w:type="dxa"/>
            <w:shd w:val="clear" w:color="auto" w:fill="auto"/>
          </w:tcPr>
          <w:p w:rsidR="00CA72A9" w:rsidRPr="00457294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</w:t>
            </w:r>
            <w:r w:rsidR="00457294">
              <w:rPr>
                <w:bCs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7.4  “</w:t>
            </w:r>
            <w:r w:rsidRPr="00CA72A9">
              <w:rPr>
                <w:sz w:val="20"/>
                <w:szCs w:val="20"/>
                <w:lang w:val="en-US" w:eastAsia="ru-RU"/>
              </w:rPr>
              <w:t>British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meals</w:t>
            </w:r>
            <w:r w:rsidRPr="00CA72A9">
              <w:rPr>
                <w:sz w:val="20"/>
                <w:szCs w:val="20"/>
                <w:lang w:eastAsia="ru-RU"/>
              </w:rPr>
              <w:t>”.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Meal, roll, porridge, corn flakes, cream, buttered, boiled, ham, pickles, mutton chop, chips, biscuit, roast, sweet, nut.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Выполнение грамматических упражнений.</w:t>
            </w: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457294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2/62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90111E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7.5 Чтение</w:t>
            </w:r>
            <w:proofErr w:type="gramStart"/>
            <w:r w:rsidRPr="00CA72A9">
              <w:rPr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A72A9">
              <w:rPr>
                <w:sz w:val="20"/>
                <w:szCs w:val="20"/>
                <w:lang w:eastAsia="ru-RU"/>
              </w:rPr>
              <w:t xml:space="preserve"> перевод рецепта.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Spinach, garlic, minced, grated, to chop, skillet, to stir, foam, to scramble, to serve.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Грамматика</w:t>
            </w:r>
            <w:proofErr w:type="spellEnd"/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Выполнение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грамматических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упражнений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457294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2/64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2A9" w:rsidRPr="00CA72A9" w:rsidRDefault="0090111E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920" w:type="dxa"/>
            <w:shd w:val="clear" w:color="auto" w:fill="auto"/>
          </w:tcPr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8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Shops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and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shopping</w:t>
            </w:r>
            <w:r w:rsidRPr="00CA72A9">
              <w:rPr>
                <w:b/>
                <w:sz w:val="20"/>
                <w:szCs w:val="20"/>
                <w:lang w:eastAsia="ru-RU"/>
              </w:rPr>
              <w:t>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8.1 Неопределенные местоимения. 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lastRenderedPageBreak/>
              <w:t>Grocer`s, baker`s, dairy, butcher`s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,  ready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-made, fabric, china, linen, customer, counter, knitwear, pasta, flour, poultry, beetroot.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bCs/>
                <w:i/>
                <w:sz w:val="20"/>
                <w:szCs w:val="20"/>
                <w:lang w:eastAsia="ru-RU"/>
              </w:rPr>
              <w:t>Неопределенные местоимения.</w:t>
            </w:r>
          </w:p>
        </w:tc>
        <w:tc>
          <w:tcPr>
            <w:tcW w:w="2268" w:type="dxa"/>
            <w:shd w:val="clear" w:color="auto" w:fill="auto"/>
          </w:tcPr>
          <w:p w:rsidR="00CA72A9" w:rsidRPr="00457294" w:rsidRDefault="00457294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lastRenderedPageBreak/>
              <w:t>2/66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8.2 “What do shops offer?”  </w:t>
            </w:r>
            <w:r w:rsidRPr="00CA72A9">
              <w:rPr>
                <w:sz w:val="20"/>
                <w:szCs w:val="20"/>
                <w:lang w:eastAsia="ru-RU"/>
              </w:rPr>
              <w:t>Выполнение лексико-грамматических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Grocer`s, baker`s, dairy, butcher`s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,  ready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-made, fabric, china, linen, customer, counter, knitwear, pasta, flour, poultry, beetroot.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Грамматика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Выполнение лексико-грамматических упражнений.</w:t>
            </w: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457294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2/68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90111E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 Т</w:t>
            </w:r>
          </w:p>
        </w:tc>
        <w:tc>
          <w:tcPr>
            <w:tcW w:w="1920" w:type="dxa"/>
            <w:shd w:val="clear" w:color="auto" w:fill="auto"/>
          </w:tcPr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90111E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 8.3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90111E" w:rsidRDefault="0090111E" w:rsidP="0090111E">
            <w:pPr>
              <w:suppressAutoHyphens w:val="0"/>
              <w:jc w:val="both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Контрольная работа №3</w:t>
            </w:r>
          </w:p>
          <w:p w:rsidR="00CA72A9" w:rsidRPr="00CA72A9" w:rsidRDefault="00CA72A9" w:rsidP="009011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457294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2/70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457294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Диф</w:t>
            </w:r>
            <w:proofErr w:type="gramStart"/>
            <w:r>
              <w:rPr>
                <w:sz w:val="20"/>
                <w:szCs w:val="20"/>
                <w:lang w:eastAsia="ru-RU"/>
              </w:rPr>
              <w:t>.з</w:t>
            </w:r>
            <w:proofErr w:type="gramEnd"/>
            <w:r>
              <w:rPr>
                <w:sz w:val="20"/>
                <w:szCs w:val="20"/>
                <w:lang w:eastAsia="ru-RU"/>
              </w:rPr>
              <w:t>ачет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:rsidR="00CA72A9" w:rsidRDefault="00CA72A9" w:rsidP="00CA72A9">
            <w:pPr>
              <w:suppressAutoHyphens w:val="0"/>
              <w:jc w:val="both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  <w:p w:rsidR="00457294" w:rsidRPr="00CA72A9" w:rsidRDefault="00457294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457294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</w:t>
            </w:r>
            <w:r w:rsidR="00457294">
              <w:rPr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3B3DBE" w:rsidRDefault="003B3DBE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F17A50" w:rsidRDefault="00F17A50" w:rsidP="00B16E4C"/>
    <w:p w:rsidR="00D61948" w:rsidRDefault="00D61948" w:rsidP="00B16E4C"/>
    <w:p w:rsidR="00D61948" w:rsidRDefault="00D61948" w:rsidP="00B16E4C"/>
    <w:p w:rsidR="00D61948" w:rsidRDefault="00D61948" w:rsidP="00B16E4C"/>
    <w:p w:rsidR="00D61948" w:rsidRDefault="00D61948" w:rsidP="00B16E4C">
      <w:pPr>
        <w:sectPr w:rsidR="00D61948" w:rsidSect="00CA72A9">
          <w:footerReference w:type="default" r:id="rId10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71027" w:rsidRPr="00C71027" w:rsidRDefault="00C71027" w:rsidP="00C71027">
      <w:pPr>
        <w:suppressAutoHyphens w:val="0"/>
        <w:autoSpaceDE w:val="0"/>
        <w:autoSpaceDN w:val="0"/>
        <w:adjustRightInd w:val="0"/>
        <w:spacing w:after="200" w:line="276" w:lineRule="auto"/>
        <w:ind w:left="851"/>
        <w:rPr>
          <w:rFonts w:eastAsia="Calibri"/>
          <w:b/>
          <w:bCs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lastRenderedPageBreak/>
        <w:t>3. УСЛОВИЯ РЕАЛИЗАЦИИ ПРОГРАММЫ УЧЕБНОЙ ДИСЦИПЛИНЫ</w:t>
      </w:r>
    </w:p>
    <w:p w:rsidR="00C71027" w:rsidRPr="00C71027" w:rsidRDefault="00C71027" w:rsidP="00C7102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71027" w:rsidRPr="00C71027" w:rsidRDefault="00C71027" w:rsidP="00C7102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>Кабинет</w:t>
      </w:r>
      <w:r w:rsidRPr="00C71027"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Pr="00C71027">
        <w:rPr>
          <w:rFonts w:eastAsia="Calibri"/>
          <w:sz w:val="28"/>
          <w:szCs w:val="28"/>
          <w:lang w:eastAsia="en-US"/>
        </w:rPr>
        <w:t>«Иностранный язык»,</w:t>
      </w:r>
    </w:p>
    <w:p w:rsidR="00C71027" w:rsidRPr="00C71027" w:rsidRDefault="00C71027" w:rsidP="00C71027">
      <w:pPr>
        <w:suppressAutoHyphens w:val="0"/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 xml:space="preserve">оснащенный оборудованием: </w:t>
      </w:r>
      <w:r w:rsidRPr="00C71027">
        <w:rPr>
          <w:rFonts w:eastAsia="Calibri"/>
          <w:color w:val="000000"/>
          <w:sz w:val="28"/>
          <w:szCs w:val="28"/>
          <w:lang w:eastAsia="en-US"/>
        </w:rPr>
        <w:t>лекционные места для студентов, стол для преподавателя, стенды для учебных пособий и наглядного материала (таблицы, плакаты)</w:t>
      </w:r>
      <w:r w:rsidRPr="00C71027">
        <w:rPr>
          <w:rFonts w:eastAsia="Calibri"/>
          <w:i/>
          <w:iCs/>
          <w:sz w:val="28"/>
          <w:szCs w:val="28"/>
          <w:lang w:eastAsia="en-US"/>
        </w:rPr>
        <w:t xml:space="preserve">; </w:t>
      </w:r>
      <w:r w:rsidRPr="00C71027">
        <w:rPr>
          <w:rFonts w:eastAsia="Calibri"/>
          <w:sz w:val="28"/>
          <w:szCs w:val="28"/>
          <w:lang w:eastAsia="en-US"/>
        </w:rPr>
        <w:t>техническими средствами обучения: компьютер.</w:t>
      </w:r>
    </w:p>
    <w:p w:rsidR="00C71027" w:rsidRPr="00C71027" w:rsidRDefault="00C71027" w:rsidP="00C7102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/>
          <w:iCs/>
          <w:sz w:val="28"/>
          <w:szCs w:val="28"/>
          <w:lang w:eastAsia="en-US"/>
        </w:rPr>
      </w:pPr>
    </w:p>
    <w:p w:rsidR="00C71027" w:rsidRPr="00C71027" w:rsidRDefault="00C71027" w:rsidP="00C7102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t>3.2. Информационное обеспечение реализации программы</w:t>
      </w:r>
    </w:p>
    <w:p w:rsidR="00C71027" w:rsidRPr="00C71027" w:rsidRDefault="00C71027" w:rsidP="00C7102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C71027">
        <w:rPr>
          <w:rFonts w:eastAsia="Calibri"/>
          <w:sz w:val="28"/>
          <w:szCs w:val="28"/>
          <w:lang w:eastAsia="en-US"/>
        </w:rPr>
        <w:t>рекомендуемых</w:t>
      </w:r>
      <w:proofErr w:type="gramEnd"/>
      <w:r w:rsidRPr="00C71027">
        <w:rPr>
          <w:rFonts w:eastAsia="Calibri"/>
          <w:sz w:val="28"/>
          <w:szCs w:val="28"/>
          <w:lang w:eastAsia="en-US"/>
        </w:rPr>
        <w:t xml:space="preserve"> для использования в образовательном процессе </w:t>
      </w:r>
    </w:p>
    <w:p w:rsidR="00C71027" w:rsidRPr="00C71027" w:rsidRDefault="00C71027" w:rsidP="00C71027">
      <w:pPr>
        <w:suppressAutoHyphens w:val="0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t>3.2.1. Печатные издания</w:t>
      </w:r>
    </w:p>
    <w:p w:rsidR="00C71027" w:rsidRPr="00C71027" w:rsidRDefault="00C71027" w:rsidP="00C71027">
      <w:pPr>
        <w:suppressAutoHyphens w:val="0"/>
        <w:rPr>
          <w:sz w:val="28"/>
          <w:szCs w:val="28"/>
          <w:lang w:eastAsia="ru-RU"/>
        </w:rPr>
      </w:pPr>
      <w:r w:rsidRPr="00C71027">
        <w:rPr>
          <w:sz w:val="28"/>
          <w:szCs w:val="28"/>
          <w:lang w:eastAsia="ru-RU"/>
        </w:rPr>
        <w:t>1.Учебник (издание, автор, год)</w:t>
      </w:r>
      <w:r w:rsidRPr="00C71027">
        <w:rPr>
          <w:sz w:val="28"/>
          <w:szCs w:val="28"/>
          <w:lang w:val="en-US" w:eastAsia="ru-RU"/>
        </w:rPr>
        <w:t>Planet</w:t>
      </w:r>
      <w:r w:rsidRPr="00C71027">
        <w:rPr>
          <w:sz w:val="28"/>
          <w:szCs w:val="28"/>
          <w:lang w:eastAsia="ru-RU"/>
        </w:rPr>
        <w:t xml:space="preserve"> </w:t>
      </w:r>
      <w:r w:rsidRPr="00C71027">
        <w:rPr>
          <w:sz w:val="28"/>
          <w:szCs w:val="28"/>
          <w:lang w:val="en-US" w:eastAsia="ru-RU"/>
        </w:rPr>
        <w:t>of</w:t>
      </w:r>
      <w:r w:rsidRPr="00C71027">
        <w:rPr>
          <w:sz w:val="28"/>
          <w:szCs w:val="28"/>
          <w:lang w:eastAsia="ru-RU"/>
        </w:rPr>
        <w:t xml:space="preserve"> </w:t>
      </w:r>
      <w:r w:rsidRPr="00C71027">
        <w:rPr>
          <w:sz w:val="28"/>
          <w:szCs w:val="28"/>
          <w:lang w:val="en-US" w:eastAsia="ru-RU"/>
        </w:rPr>
        <w:t>English</w:t>
      </w:r>
      <w:r w:rsidRPr="00C71027">
        <w:rPr>
          <w:sz w:val="28"/>
          <w:szCs w:val="28"/>
          <w:lang w:eastAsia="ru-RU"/>
        </w:rPr>
        <w:t>,Москва, Изд</w:t>
      </w:r>
      <w:r w:rsidR="00137339">
        <w:rPr>
          <w:sz w:val="28"/>
          <w:szCs w:val="28"/>
          <w:lang w:eastAsia="ru-RU"/>
        </w:rPr>
        <w:t>ательский центр «Академия» ,2019</w:t>
      </w:r>
      <w:r w:rsidRPr="00C71027">
        <w:rPr>
          <w:sz w:val="28"/>
          <w:szCs w:val="28"/>
          <w:lang w:eastAsia="ru-RU"/>
        </w:rPr>
        <w:t>г.</w:t>
      </w:r>
    </w:p>
    <w:p w:rsidR="00C71027" w:rsidRPr="00C71027" w:rsidRDefault="00C71027" w:rsidP="00C71027">
      <w:pPr>
        <w:suppressAutoHyphens w:val="0"/>
        <w:rPr>
          <w:sz w:val="28"/>
          <w:szCs w:val="28"/>
          <w:lang w:eastAsia="ru-RU"/>
        </w:rPr>
      </w:pPr>
      <w:r w:rsidRPr="00C71027">
        <w:rPr>
          <w:sz w:val="28"/>
          <w:szCs w:val="28"/>
          <w:lang w:eastAsia="ru-RU"/>
        </w:rPr>
        <w:t>2.Практическая грамматика английского языка, К.Н. Ка</w:t>
      </w:r>
      <w:r w:rsidR="00137339">
        <w:rPr>
          <w:sz w:val="28"/>
          <w:szCs w:val="28"/>
          <w:lang w:eastAsia="ru-RU"/>
        </w:rPr>
        <w:t>чалова «</w:t>
      </w:r>
      <w:proofErr w:type="spellStart"/>
      <w:r w:rsidR="00137339">
        <w:rPr>
          <w:sz w:val="28"/>
          <w:szCs w:val="28"/>
          <w:lang w:eastAsia="ru-RU"/>
        </w:rPr>
        <w:t>Юнвес</w:t>
      </w:r>
      <w:proofErr w:type="spellEnd"/>
      <w:r w:rsidR="00137339">
        <w:rPr>
          <w:sz w:val="28"/>
          <w:szCs w:val="28"/>
          <w:lang w:eastAsia="ru-RU"/>
        </w:rPr>
        <w:t xml:space="preserve"> Лист» Москва, 20120</w:t>
      </w:r>
      <w:r w:rsidRPr="00C71027">
        <w:rPr>
          <w:sz w:val="28"/>
          <w:szCs w:val="28"/>
          <w:lang w:eastAsia="ru-RU"/>
        </w:rPr>
        <w:t xml:space="preserve">;   </w:t>
      </w:r>
    </w:p>
    <w:p w:rsidR="00C71027" w:rsidRPr="00C71027" w:rsidRDefault="00C71027" w:rsidP="00C71027">
      <w:pPr>
        <w:suppressAutoHyphens w:val="0"/>
        <w:rPr>
          <w:sz w:val="28"/>
          <w:szCs w:val="28"/>
          <w:u w:val="single"/>
          <w:lang w:eastAsia="ru-RU"/>
        </w:rPr>
      </w:pPr>
      <w:r w:rsidRPr="00C71027">
        <w:rPr>
          <w:sz w:val="28"/>
          <w:szCs w:val="28"/>
          <w:lang w:eastAsia="ru-RU"/>
        </w:rPr>
        <w:t>400 тем по английскому</w:t>
      </w:r>
      <w:r w:rsidR="00137339">
        <w:rPr>
          <w:sz w:val="28"/>
          <w:szCs w:val="28"/>
          <w:lang w:eastAsia="ru-RU"/>
        </w:rPr>
        <w:t xml:space="preserve"> языку  «</w:t>
      </w:r>
      <w:proofErr w:type="spellStart"/>
      <w:r w:rsidR="00137339">
        <w:rPr>
          <w:sz w:val="28"/>
          <w:szCs w:val="28"/>
          <w:lang w:eastAsia="ru-RU"/>
        </w:rPr>
        <w:t>Бао</w:t>
      </w:r>
      <w:proofErr w:type="spellEnd"/>
      <w:r w:rsidR="00137339">
        <w:rPr>
          <w:sz w:val="28"/>
          <w:szCs w:val="28"/>
          <w:lang w:eastAsia="ru-RU"/>
        </w:rPr>
        <w:t>-Пресс» Москва, 2020</w:t>
      </w:r>
      <w:r w:rsidRPr="00C71027">
        <w:rPr>
          <w:sz w:val="28"/>
          <w:szCs w:val="28"/>
          <w:u w:val="single"/>
          <w:lang w:eastAsia="ru-RU"/>
        </w:rPr>
        <w:t xml:space="preserve">; </w:t>
      </w:r>
    </w:p>
    <w:p w:rsidR="00C71027" w:rsidRPr="00C71027" w:rsidRDefault="00C71027" w:rsidP="00C71027">
      <w:pPr>
        <w:suppressAutoHyphens w:val="0"/>
        <w:rPr>
          <w:sz w:val="28"/>
          <w:szCs w:val="28"/>
          <w:lang w:eastAsia="ru-RU"/>
        </w:rPr>
      </w:pPr>
      <w:proofErr w:type="spellStart"/>
      <w:r w:rsidRPr="00C71027">
        <w:rPr>
          <w:sz w:val="28"/>
          <w:szCs w:val="28"/>
          <w:lang w:eastAsia="ru-RU"/>
        </w:rPr>
        <w:t>Голицынский</w:t>
      </w:r>
      <w:proofErr w:type="spellEnd"/>
      <w:r w:rsidRPr="00C71027">
        <w:rPr>
          <w:sz w:val="28"/>
          <w:szCs w:val="28"/>
          <w:lang w:eastAsia="ru-RU"/>
        </w:rPr>
        <w:t xml:space="preserve"> Ю. Сборник упражнений. Грамматика.</w:t>
      </w:r>
    </w:p>
    <w:p w:rsidR="00C71027" w:rsidRPr="00C71027" w:rsidRDefault="00C71027" w:rsidP="00C71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C71027">
        <w:rPr>
          <w:bCs/>
          <w:sz w:val="28"/>
          <w:szCs w:val="28"/>
          <w:lang w:eastAsia="ru-RU"/>
        </w:rPr>
        <w:t>3.Федеральный институт педагогических измерений. Самое полное издание типовых в</w:t>
      </w:r>
      <w:r w:rsidR="00137339">
        <w:rPr>
          <w:bCs/>
          <w:sz w:val="28"/>
          <w:szCs w:val="28"/>
          <w:lang w:eastAsia="ru-RU"/>
        </w:rPr>
        <w:t>ариантов заданий ЕГЭ Москва 2020</w:t>
      </w:r>
      <w:r w:rsidRPr="00C71027">
        <w:rPr>
          <w:bCs/>
          <w:sz w:val="28"/>
          <w:szCs w:val="28"/>
          <w:lang w:eastAsia="ru-RU"/>
        </w:rPr>
        <w:t>г.</w:t>
      </w:r>
    </w:p>
    <w:p w:rsidR="00C71027" w:rsidRPr="00C71027" w:rsidRDefault="00C71027" w:rsidP="00C71027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>4. Фоменко Е.А. ЕГЭ-2016. Английский язык. Тренинг. В</w:t>
      </w:r>
      <w:r w:rsidR="00137339">
        <w:rPr>
          <w:rFonts w:eastAsia="Calibri"/>
          <w:sz w:val="28"/>
          <w:szCs w:val="28"/>
          <w:lang w:eastAsia="en-US"/>
        </w:rPr>
        <w:t>се типы заданий, М: Легион, 2020</w:t>
      </w:r>
      <w:r w:rsidRPr="00C71027">
        <w:rPr>
          <w:rFonts w:eastAsia="Calibri"/>
          <w:sz w:val="28"/>
          <w:szCs w:val="28"/>
          <w:lang w:eastAsia="en-US"/>
        </w:rPr>
        <w:t>.</w:t>
      </w:r>
    </w:p>
    <w:p w:rsidR="00C71027" w:rsidRPr="00C71027" w:rsidRDefault="00C71027" w:rsidP="00C71027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t>3.2.2. Электронные издания (электронные ресурсы)</w:t>
      </w:r>
    </w:p>
    <w:p w:rsidR="00C71027" w:rsidRPr="00C71027" w:rsidRDefault="00066E81" w:rsidP="00C71027">
      <w:pPr>
        <w:suppressAutoHyphens w:val="0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hyperlink r:id="rId11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http://ege.edu.ru/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2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http://www.statgrad.org/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3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http://olimpiada.ru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4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http://www.turgor.ru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5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http://videouroki.net/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6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http://school-collection.edu.ru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7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http://www.encyclopedia.ru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8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http://www.ed.gov.ru/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9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http://www.edu.ru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20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http://uztest.ru/http://iyazyki.ru/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</w:t>
      </w:r>
    </w:p>
    <w:p w:rsidR="00D61948" w:rsidRDefault="00D61948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C71027">
      <w:pPr>
        <w:keepNext/>
        <w:pageBreakBefore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b/>
          <w:bCs/>
          <w:caps/>
          <w:sz w:val="28"/>
          <w:szCs w:val="28"/>
        </w:rPr>
        <w:sectPr w:rsidR="00C71027" w:rsidSect="00D6194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71027" w:rsidRPr="00C71027" w:rsidRDefault="00C71027" w:rsidP="00C71027">
      <w:pPr>
        <w:keepNext/>
        <w:pageBreakBefore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b/>
          <w:bCs/>
          <w:sz w:val="28"/>
          <w:szCs w:val="28"/>
        </w:rPr>
      </w:pPr>
      <w:r w:rsidRPr="00C71027">
        <w:rPr>
          <w:b/>
          <w:bCs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C71027" w:rsidRPr="00C71027" w:rsidRDefault="00C71027" w:rsidP="00C71027">
      <w:pPr>
        <w:keepNext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b/>
          <w:bCs/>
          <w:sz w:val="28"/>
          <w:szCs w:val="28"/>
        </w:rPr>
      </w:pPr>
      <w:r w:rsidRPr="00C71027">
        <w:rPr>
          <w:b/>
          <w:bCs/>
          <w:sz w:val="28"/>
          <w:szCs w:val="28"/>
        </w:rPr>
        <w:t>Контроль и оценка</w:t>
      </w:r>
      <w:r w:rsidRPr="00C71027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C71027">
        <w:rPr>
          <w:sz w:val="28"/>
          <w:szCs w:val="28"/>
        </w:rPr>
        <w:t>обучающимися</w:t>
      </w:r>
      <w:proofErr w:type="gramEnd"/>
      <w:r w:rsidRPr="00C71027">
        <w:rPr>
          <w:sz w:val="28"/>
          <w:szCs w:val="28"/>
        </w:rPr>
        <w:t xml:space="preserve"> индивидуальных заданий, проектов, исследований.</w:t>
      </w:r>
    </w:p>
    <w:p w:rsidR="00C71027" w:rsidRDefault="00C71027" w:rsidP="00B16E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3696"/>
        <w:gridCol w:w="3697"/>
      </w:tblGrid>
      <w:tr w:rsidR="003B3DBE" w:rsidRPr="00C71027" w:rsidTr="00987D35">
        <w:trPr>
          <w:trHeight w:val="7035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BE" w:rsidRPr="00231A0A" w:rsidRDefault="003B3DBE" w:rsidP="004823ED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231A0A">
              <w:rPr>
                <w:lang w:eastAsia="ru-RU"/>
              </w:rPr>
              <w:t>сформированность</w:t>
            </w:r>
            <w:proofErr w:type="spellEnd"/>
            <w:r w:rsidRPr="00231A0A">
              <w:rPr>
                <w:lang w:eastAsia="ru-RU"/>
              </w:rPr>
              <w:t xml:space="preserve"> коммуникативной иноязычной компетенции, необходимой </w:t>
            </w:r>
            <w:proofErr w:type="gramStart"/>
            <w:r w:rsidRPr="00231A0A">
              <w:rPr>
                <w:lang w:eastAsia="ru-RU"/>
              </w:rPr>
              <w:t>для</w:t>
            </w:r>
            <w:proofErr w:type="gramEnd"/>
            <w:r w:rsidRPr="00231A0A">
              <w:rPr>
                <w:lang w:eastAsia="ru-RU"/>
              </w:rPr>
              <w:t xml:space="preserve"> успешной</w:t>
            </w:r>
          </w:p>
          <w:p w:rsidR="003B3DBE" w:rsidRPr="00231A0A" w:rsidRDefault="003B3DBE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 xml:space="preserve">социализации и самореализации, как инструмента межкультурного общения в </w:t>
            </w:r>
            <w:proofErr w:type="gramStart"/>
            <w:r w:rsidRPr="00231A0A">
              <w:rPr>
                <w:lang w:eastAsia="ru-RU"/>
              </w:rPr>
              <w:t>современном</w:t>
            </w:r>
            <w:proofErr w:type="gramEnd"/>
          </w:p>
          <w:p w:rsidR="003B3DBE" w:rsidRPr="00231A0A" w:rsidRDefault="003B3DBE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 xml:space="preserve">поликультурном </w:t>
            </w:r>
            <w:proofErr w:type="gramStart"/>
            <w:r w:rsidRPr="00231A0A">
              <w:rPr>
                <w:lang w:eastAsia="ru-RU"/>
              </w:rPr>
              <w:t>мире</w:t>
            </w:r>
            <w:proofErr w:type="gramEnd"/>
            <w:r w:rsidRPr="00231A0A">
              <w:rPr>
                <w:lang w:eastAsia="ru-RU"/>
              </w:rPr>
              <w:t>;</w:t>
            </w:r>
          </w:p>
          <w:p w:rsidR="003B3DBE" w:rsidRDefault="003B3DBE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3B3DBE" w:rsidRDefault="003B3DBE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3B3DBE" w:rsidRDefault="003B3DBE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3B3DBE" w:rsidRDefault="003B3DBE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3B3DBE" w:rsidRDefault="003B3DBE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3B3DBE" w:rsidRDefault="003B3DBE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3B3DBE" w:rsidRPr="000D242A" w:rsidRDefault="003B3DBE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0D242A">
              <w:rPr>
                <w:bCs/>
                <w:color w:val="000000"/>
                <w:lang w:eastAsia="ru-RU"/>
              </w:rPr>
              <w:t xml:space="preserve">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современные средства </w:t>
            </w:r>
            <w:r w:rsidRPr="000D242A">
              <w:rPr>
                <w:bCs/>
                <w:color w:val="000000"/>
                <w:lang w:eastAsia="ru-RU"/>
              </w:rPr>
              <w:lastRenderedPageBreak/>
              <w:t>информации и коммуникации. Родная страна и страна / страны изучаемого языка. Выдающиеся люди родной страны и страны/стран изучаемого языка.</w:t>
            </w: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Pr="00231A0A" w:rsidRDefault="003B3DBE" w:rsidP="004823ED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231A0A">
              <w:rPr>
                <w:lang w:eastAsia="ru-RU"/>
              </w:rPr>
              <w:t>сформированность</w:t>
            </w:r>
            <w:proofErr w:type="spellEnd"/>
            <w:r w:rsidRPr="00231A0A">
              <w:rPr>
                <w:lang w:eastAsia="ru-RU"/>
              </w:rPr>
              <w:t xml:space="preserve"> умения использовать английский язык как средство для получения</w:t>
            </w:r>
          </w:p>
          <w:p w:rsidR="003B3DBE" w:rsidRPr="00231A0A" w:rsidRDefault="003B3DBE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>информации из англоязычных источников в образовательных и самообразовательных целях.</w:t>
            </w:r>
          </w:p>
          <w:p w:rsidR="003B3DBE" w:rsidRPr="00231A0A" w:rsidRDefault="003B3DBE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>владение знаниями о социокультурной специфике англоговорящих стран и умение строить</w:t>
            </w:r>
          </w:p>
          <w:p w:rsidR="003B3DBE" w:rsidRPr="00231A0A" w:rsidRDefault="003B3DBE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>свое речевое и неречевое поведение адекватно этой специфике;</w:t>
            </w:r>
          </w:p>
          <w:p w:rsidR="003B3DBE" w:rsidRPr="00231A0A" w:rsidRDefault="003B3DBE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 xml:space="preserve">умение выделять общее и различное в культуре родной </w:t>
            </w:r>
            <w:r w:rsidRPr="00231A0A">
              <w:rPr>
                <w:lang w:eastAsia="ru-RU"/>
              </w:rPr>
              <w:lastRenderedPageBreak/>
              <w:t>страны и англоговорящих стран;</w:t>
            </w:r>
          </w:p>
          <w:p w:rsidR="003B3DBE" w:rsidRPr="00231A0A" w:rsidRDefault="003B3DBE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>достижение порогового уровня владения английским языком, позволяющего выпускникам</w:t>
            </w:r>
          </w:p>
          <w:p w:rsidR="003B3DBE" w:rsidRPr="00231A0A" w:rsidRDefault="003B3DBE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 xml:space="preserve">общаться в устной и письменной </w:t>
            </w:r>
            <w:proofErr w:type="gramStart"/>
            <w:r w:rsidRPr="00231A0A">
              <w:rPr>
                <w:lang w:eastAsia="ru-RU"/>
              </w:rPr>
              <w:t>формах</w:t>
            </w:r>
            <w:proofErr w:type="gramEnd"/>
            <w:r w:rsidRPr="00231A0A">
              <w:rPr>
                <w:lang w:eastAsia="ru-RU"/>
              </w:rPr>
              <w:t xml:space="preserve"> как с носителями английского языка, так и с</w:t>
            </w:r>
          </w:p>
          <w:p w:rsidR="003B3DBE" w:rsidRPr="00231A0A" w:rsidRDefault="003B3DBE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>представителями других стран, использующими данный язык как средство общения;</w:t>
            </w:r>
          </w:p>
          <w:p w:rsidR="003B3DBE" w:rsidRPr="000D242A" w:rsidRDefault="003B3DBE" w:rsidP="004823ED">
            <w:proofErr w:type="spellStart"/>
            <w:r w:rsidRPr="000D242A">
              <w:t>аудирование</w:t>
            </w:r>
            <w:proofErr w:type="spellEnd"/>
            <w:r w:rsidRPr="000D242A">
              <w:t>: воспринимать на слух  и понимать звучащие до 2,5 минут аутентичные тексты разного вида</w:t>
            </w:r>
            <w:proofErr w:type="gramStart"/>
            <w:r w:rsidRPr="000D242A">
              <w:t xml:space="preserve"> ,</w:t>
            </w:r>
            <w:proofErr w:type="gramEnd"/>
            <w:r w:rsidRPr="000D242A">
              <w:t xml:space="preserve"> жанра.</w:t>
            </w: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4823ED"/>
          <w:p w:rsidR="003B3DBE" w:rsidRPr="000D242A" w:rsidRDefault="003B3DBE" w:rsidP="004823ED">
            <w:r w:rsidRPr="000D242A">
              <w:t>Владение фонетическими навыками: различать на слух и адекватно, без ошибок, ведущих к сбою коммуникацию, произносить  слова с правильным ударением.</w:t>
            </w:r>
          </w:p>
          <w:p w:rsidR="003B3DBE" w:rsidRPr="000D242A" w:rsidRDefault="003B3DBE" w:rsidP="004823ED">
            <w:r w:rsidRPr="000D242A">
              <w:t>Владение навыками распознавания и употребления в устной и письменной речи</w:t>
            </w:r>
            <w:proofErr w:type="gramStart"/>
            <w:r w:rsidRPr="000D242A">
              <w:t xml:space="preserve">  ,</w:t>
            </w:r>
            <w:proofErr w:type="gramEnd"/>
            <w:r w:rsidRPr="000D242A">
              <w:t xml:space="preserve"> освоенных на уровне  основного  </w:t>
            </w:r>
            <w:r w:rsidRPr="000D242A">
              <w:lastRenderedPageBreak/>
              <w:t>общего образования.</w:t>
            </w:r>
          </w:p>
          <w:p w:rsidR="003B3DBE" w:rsidRPr="000D242A" w:rsidRDefault="003B3DBE" w:rsidP="004823ED">
            <w:r w:rsidRPr="000D242A">
              <w:t>Сформировать умений сравнивать</w:t>
            </w:r>
            <w:proofErr w:type="gramStart"/>
            <w:r w:rsidRPr="000D242A">
              <w:t xml:space="preserve"> ,</w:t>
            </w:r>
            <w:proofErr w:type="gramEnd"/>
            <w:r w:rsidRPr="000D242A">
              <w:t xml:space="preserve"> классифицировать , систематизировать и обобщать  по существенным признакам  изученные языковые  явления .</w:t>
            </w:r>
          </w:p>
          <w:p w:rsidR="003B3DBE" w:rsidRDefault="003B3DBE" w:rsidP="004823ED"/>
          <w:p w:rsidR="003B3DBE" w:rsidRDefault="003B3DBE" w:rsidP="004823ED"/>
          <w:p w:rsidR="003B3DBE" w:rsidRDefault="003B3DBE" w:rsidP="004823ED"/>
          <w:p w:rsidR="003B3DBE" w:rsidRDefault="003B3DBE" w:rsidP="004823ED"/>
          <w:p w:rsidR="003B3DBE" w:rsidRDefault="003B3DBE" w:rsidP="004823ED"/>
          <w:p w:rsidR="003B3DBE" w:rsidRDefault="003B3DBE" w:rsidP="004823ED"/>
          <w:p w:rsidR="003B3DBE" w:rsidRDefault="003B3DBE" w:rsidP="004823ED"/>
          <w:p w:rsidR="003B3DBE" w:rsidRDefault="003B3DBE" w:rsidP="004823ED"/>
          <w:p w:rsidR="003B3DBE" w:rsidRDefault="003B3DBE" w:rsidP="004823ED"/>
          <w:p w:rsidR="003B3DBE" w:rsidRDefault="003B3DBE" w:rsidP="004823ED"/>
          <w:p w:rsidR="003B3DBE" w:rsidRDefault="003B3DBE" w:rsidP="004823ED"/>
          <w:p w:rsidR="003B3DBE" w:rsidRDefault="003B3DBE" w:rsidP="004823ED"/>
          <w:p w:rsidR="003B3DBE" w:rsidRDefault="003B3DBE" w:rsidP="004823ED"/>
          <w:p w:rsidR="003B3DBE" w:rsidRDefault="003B3DBE" w:rsidP="004823ED"/>
          <w:p w:rsidR="003B3DBE" w:rsidRPr="000D242A" w:rsidRDefault="003B3DBE" w:rsidP="004823ED">
            <w:r w:rsidRPr="000D242A">
              <w:t>Сформировать умение участвовать в учебно-исследовательской</w:t>
            </w:r>
            <w:proofErr w:type="gramStart"/>
            <w:r w:rsidRPr="000D242A">
              <w:t xml:space="preserve"> ,</w:t>
            </w:r>
            <w:proofErr w:type="gramEnd"/>
            <w:r w:rsidRPr="000D242A">
              <w:t xml:space="preserve"> проектной деятельности предметного и </w:t>
            </w:r>
            <w:proofErr w:type="spellStart"/>
            <w:r w:rsidRPr="000D242A">
              <w:t>межпредметного</w:t>
            </w:r>
            <w:proofErr w:type="spellEnd"/>
            <w:r w:rsidRPr="000D242A">
              <w:t xml:space="preserve"> характера с использованием материалов  на изучаемом иностранном языке.</w:t>
            </w:r>
          </w:p>
          <w:p w:rsidR="003B3DBE" w:rsidRPr="000D242A" w:rsidRDefault="003B3DBE" w:rsidP="004823ED">
            <w:r w:rsidRPr="000D242A">
              <w:t xml:space="preserve">Соблюдение правил информационной безопасности  в ситуациях  повседневной жизни  и при работе в информационно-телекоммуникационной сети «Интернет», использовать </w:t>
            </w:r>
            <w:r w:rsidRPr="000D242A">
              <w:lastRenderedPageBreak/>
              <w:t xml:space="preserve">приобретенные  умения и навыки в процессе онлайн-обучения иностранному языку; использовать иноязычные  словари и справочники, в том числе  информационно-справочные системы в электронной форме. </w:t>
            </w: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3B3DBE" w:rsidRPr="00C71027" w:rsidRDefault="003B3DB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BE" w:rsidRPr="000D242A" w:rsidRDefault="003B3DBE" w:rsidP="00FB7012">
            <w:pPr>
              <w:pStyle w:val="20"/>
              <w:shd w:val="clear" w:color="auto" w:fill="auto"/>
              <w:spacing w:after="0" w:line="317" w:lineRule="exact"/>
              <w:rPr>
                <w:bCs/>
                <w:color w:val="000000"/>
                <w:lang w:eastAsia="ru-RU"/>
              </w:rPr>
            </w:pPr>
            <w:proofErr w:type="gramStart"/>
            <w:r w:rsidRPr="00B16E4C">
              <w:rPr>
                <w:bCs/>
                <w:color w:val="000000"/>
                <w:lang w:eastAsia="ru-RU"/>
              </w:rPr>
              <w:lastRenderedPageBreak/>
              <w:t>ОК</w:t>
            </w:r>
            <w:proofErr w:type="gramEnd"/>
            <w:r w:rsidRPr="00B16E4C">
              <w:rPr>
                <w:bCs/>
                <w:color w:val="000000"/>
                <w:lang w:eastAsia="ru-RU"/>
              </w:rPr>
              <w:t xml:space="preserve"> 2. Понимать и анализировать вопросы ценностно-мотивационной сферы.</w:t>
            </w:r>
          </w:p>
          <w:p w:rsidR="003B3DBE" w:rsidRPr="00B16E4C" w:rsidRDefault="003B3DBE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proofErr w:type="gramStart"/>
            <w:r w:rsidRPr="00B16E4C">
              <w:rPr>
                <w:bCs/>
                <w:color w:val="000000"/>
                <w:lang w:eastAsia="ru-RU"/>
              </w:rPr>
              <w:t>ОК</w:t>
            </w:r>
            <w:proofErr w:type="gramEnd"/>
            <w:r w:rsidRPr="00B16E4C">
              <w:rPr>
                <w:bCs/>
                <w:color w:val="000000"/>
                <w:lang w:eastAsia="ru-RU"/>
              </w:rPr>
              <w:t xml:space="preserve"> 9. Устанавливать психологический контакт с окружающими.</w:t>
            </w:r>
          </w:p>
          <w:p w:rsidR="003B3DBE" w:rsidRDefault="003B3DBE" w:rsidP="00FB7012"/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Pr="00FB7012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FB7012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FB7012">
              <w:rPr>
                <w:sz w:val="22"/>
                <w:szCs w:val="22"/>
                <w:lang w:eastAsia="ru-RU"/>
              </w:rPr>
              <w:t xml:space="preserve"> 2. Понимать и анализировать вопросы ценностно-мотивационной сферы.</w:t>
            </w:r>
          </w:p>
          <w:p w:rsidR="003B3DBE" w:rsidRPr="00FB7012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FB7012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FB7012">
              <w:rPr>
                <w:sz w:val="22"/>
                <w:szCs w:val="22"/>
                <w:lang w:eastAsia="ru-RU"/>
              </w:rPr>
              <w:t xml:space="preserve"> 9. Устанавливать психологический контакт с окружающими.</w:t>
            </w:r>
          </w:p>
          <w:p w:rsidR="003B3DBE" w:rsidRPr="00FB7012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Pr="00FB7012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Pr="00FB7012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90111E">
            <w:r w:rsidRPr="00966E7A">
              <w:t>ПК 1.1.</w:t>
            </w:r>
            <w:r w:rsidRPr="00966E7A">
              <w:tab/>
              <w:t xml:space="preserve">Юридически квалифицировать факты, события и обстоятельства. Принимать решения и совершать юридические действия в точном </w:t>
            </w:r>
            <w:r w:rsidRPr="00966E7A">
              <w:lastRenderedPageBreak/>
              <w:t>соответствии с законом.</w:t>
            </w: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Pr="00FB7012" w:rsidRDefault="003B3DBE" w:rsidP="004823E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FB7012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FB7012">
              <w:rPr>
                <w:sz w:val="22"/>
                <w:szCs w:val="22"/>
                <w:lang w:eastAsia="ru-RU"/>
              </w:rPr>
              <w:t xml:space="preserve"> 2. Понимать и анализировать вопросы ценностно-мотивационной сферы.</w:t>
            </w:r>
          </w:p>
          <w:p w:rsidR="003B3DBE" w:rsidRPr="00FB7012" w:rsidRDefault="003B3DBE" w:rsidP="004823E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FB7012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FB7012">
              <w:rPr>
                <w:sz w:val="22"/>
                <w:szCs w:val="22"/>
                <w:lang w:eastAsia="ru-RU"/>
              </w:rPr>
              <w:t xml:space="preserve"> 9. Устанавливать психологический контакт с окружающими.</w:t>
            </w:r>
          </w:p>
          <w:p w:rsidR="003B3DBE" w:rsidRPr="00FB7012" w:rsidRDefault="003B3DBE" w:rsidP="004823E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Pr="00FB7012" w:rsidRDefault="003B3DBE" w:rsidP="004823E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4823E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Pr="00FB7012" w:rsidRDefault="003B3DBE" w:rsidP="004823E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FB7012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FB7012">
              <w:rPr>
                <w:sz w:val="22"/>
                <w:szCs w:val="22"/>
                <w:lang w:eastAsia="ru-RU"/>
              </w:rPr>
              <w:t xml:space="preserve"> 2. Понимать и анализировать вопросы ценностно-мотивационной сферы.</w:t>
            </w:r>
          </w:p>
          <w:p w:rsidR="003B3DBE" w:rsidRPr="00FB7012" w:rsidRDefault="003B3DBE" w:rsidP="004823E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FB7012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FB7012">
              <w:rPr>
                <w:sz w:val="22"/>
                <w:szCs w:val="22"/>
                <w:lang w:eastAsia="ru-RU"/>
              </w:rPr>
              <w:t xml:space="preserve"> 9. Устанавливать психологический контакт с окружающими.</w:t>
            </w:r>
          </w:p>
          <w:p w:rsidR="003B3DBE" w:rsidRPr="00FB7012" w:rsidRDefault="003B3DBE" w:rsidP="004823E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Pr="00FB7012" w:rsidRDefault="003B3DBE" w:rsidP="004823E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Pr="00FB7012" w:rsidRDefault="003B3DBE" w:rsidP="003C32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FB7012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FB7012">
              <w:rPr>
                <w:sz w:val="22"/>
                <w:szCs w:val="22"/>
                <w:lang w:eastAsia="ru-RU"/>
              </w:rPr>
              <w:t xml:space="preserve"> 2. Понимать и анализировать вопросы ценностно-мотивационной сферы.</w:t>
            </w:r>
          </w:p>
          <w:p w:rsidR="003B3DBE" w:rsidRPr="00FB7012" w:rsidRDefault="003B3DBE" w:rsidP="003C32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FB7012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FB7012">
              <w:rPr>
                <w:sz w:val="22"/>
                <w:szCs w:val="22"/>
                <w:lang w:eastAsia="ru-RU"/>
              </w:rPr>
              <w:t xml:space="preserve"> 9. Устанавливать психологический контакт с окружающими.</w:t>
            </w:r>
          </w:p>
          <w:p w:rsidR="003B3DBE" w:rsidRPr="00FB7012" w:rsidRDefault="003B3DBE" w:rsidP="003C32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B3DBE" w:rsidRPr="00FB7012" w:rsidRDefault="003B3DB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BE" w:rsidRDefault="003B3DBE" w:rsidP="003C32FF">
            <w:pPr>
              <w:pStyle w:val="a9"/>
              <w:shd w:val="clear" w:color="auto" w:fill="FFFFFF"/>
              <w:spacing w:after="150"/>
              <w:jc w:val="both"/>
            </w:pPr>
            <w:r>
              <w:lastRenderedPageBreak/>
              <w:t>Составление и оформление визитной карточки. Чтение транскрипции. Составление по образцу удостоверения личности, используя таблицы транслитерации. Подбор английских выражений, уместных в официальной обстановке. Участие в диалогах (диалог – расспрос, диалог побуждение)</w:t>
            </w:r>
          </w:p>
          <w:p w:rsidR="003B3DBE" w:rsidRDefault="003B3DBE" w:rsidP="003C32FF">
            <w:pPr>
              <w:pStyle w:val="a9"/>
              <w:shd w:val="clear" w:color="auto" w:fill="FFFFFF"/>
              <w:spacing w:after="150"/>
              <w:jc w:val="both"/>
            </w:pPr>
          </w:p>
          <w:p w:rsidR="003B3DBE" w:rsidRDefault="003B3DBE" w:rsidP="003C32FF">
            <w:pPr>
              <w:pStyle w:val="a9"/>
              <w:shd w:val="clear" w:color="auto" w:fill="FFFFFF"/>
              <w:spacing w:after="150"/>
              <w:jc w:val="both"/>
            </w:pPr>
            <w:r>
              <w:t xml:space="preserve">Использование монологического высказывания, соблюдая логику и последовательность высказывания по темам: </w:t>
            </w:r>
            <w:r w:rsidRPr="000D242A">
              <w:rPr>
                <w:bCs/>
                <w:color w:val="000000"/>
              </w:rPr>
              <w:t xml:space="preserve">Межличностные отношения в семье, с друзьями и знакомыми.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современные средства </w:t>
            </w:r>
            <w:r w:rsidRPr="000D242A">
              <w:rPr>
                <w:bCs/>
                <w:color w:val="000000"/>
              </w:rPr>
              <w:lastRenderedPageBreak/>
              <w:t>информации и коммуникации. Родная страна и страна / страны изучаемого языка. Выдающиеся люди родной страны и страны/стран изучаемого языка.</w:t>
            </w: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  <w:r>
              <w:t>Чтение и перевод текста, составление собственного текста, используя образец в качестве опоры.</w:t>
            </w: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  <w:r>
              <w:t>– практические задания по работе с информацией, документами, литературой;</w:t>
            </w:r>
          </w:p>
          <w:p w:rsidR="003B3DBE" w:rsidRDefault="003B3DBE" w:rsidP="00FF4AE4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  <w:r>
              <w:t xml:space="preserve">Чтение и перевод текста, составление собственного текста, используя образец в качестве </w:t>
            </w:r>
            <w:r>
              <w:lastRenderedPageBreak/>
              <w:t>опоры.</w:t>
            </w: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B3DBE" w:rsidRDefault="003B3DBE" w:rsidP="00FF4AE4">
            <w:pPr>
              <w:pStyle w:val="a9"/>
              <w:shd w:val="clear" w:color="auto" w:fill="FFFFFF"/>
              <w:spacing w:after="150"/>
            </w:pPr>
            <w:r>
              <w:t xml:space="preserve"> Составление плана конспекта; аудиторная работа с лексикой и текстами;</w:t>
            </w:r>
          </w:p>
          <w:p w:rsidR="003B3DBE" w:rsidRDefault="003B3DBE" w:rsidP="00FF4AE4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  <w:r>
              <w:t>Чтение и перевод текста, составление собственного текста, используя образец в качестве опоры.</w:t>
            </w:r>
          </w:p>
          <w:p w:rsidR="003B3DBE" w:rsidRPr="007A0A7E" w:rsidRDefault="003B3DB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</w:tc>
      </w:tr>
    </w:tbl>
    <w:p w:rsidR="00C71027" w:rsidRDefault="00C71027" w:rsidP="00B16E4C"/>
    <w:p w:rsidR="00005C63" w:rsidRPr="000D242A" w:rsidRDefault="00005C63" w:rsidP="00B16E4C"/>
    <w:sectPr w:rsidR="00005C63" w:rsidRPr="000D242A" w:rsidSect="00C7102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E81" w:rsidRDefault="00066E81" w:rsidP="00F17A50">
      <w:r>
        <w:separator/>
      </w:r>
    </w:p>
  </w:endnote>
  <w:endnote w:type="continuationSeparator" w:id="0">
    <w:p w:rsidR="00066E81" w:rsidRDefault="00066E81" w:rsidP="00F17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D25" w:rsidRDefault="00066E81">
    <w:pPr>
      <w:pStyle w:val="a5"/>
      <w:ind w:right="360"/>
      <w:rPr>
        <w:lang w:val="ru-RU" w:eastAsia="ru-RU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6.75pt;margin-top:.05pt;width:5.9pt;height:13.65pt;z-index:251661312;mso-wrap-distance-left:0;mso-wrap-distance-right:0;mso-position-horizontal-relative:page" stroked="f">
          <v:fill opacity="0" color2="black"/>
          <v:textbox inset="0,0,0,0">
            <w:txbxContent>
              <w:p w:rsidR="003A1D25" w:rsidRDefault="003A1D25">
                <w:pPr>
                  <w:pStyle w:val="a5"/>
                </w:pPr>
                <w:r>
                  <w:rPr>
                    <w:rStyle w:val="a4"/>
                  </w:rPr>
                  <w:fldChar w:fldCharType="begin"/>
                </w:r>
                <w:r>
                  <w:rPr>
                    <w:rStyle w:val="a4"/>
                  </w:rPr>
                  <w:instrText xml:space="preserve"> PAGE </w:instrText>
                </w:r>
                <w:r>
                  <w:rPr>
                    <w:rStyle w:val="a4"/>
                  </w:rPr>
                  <w:fldChar w:fldCharType="separate"/>
                </w:r>
                <w:r w:rsidR="00753AD2">
                  <w:rPr>
                    <w:rStyle w:val="a4"/>
                    <w:noProof/>
                  </w:rPr>
                  <w:t>3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F2B" w:rsidRDefault="00066E81">
    <w:pPr>
      <w:pStyle w:val="a5"/>
      <w:ind w:right="360"/>
      <w:rPr>
        <w:lang w:val="ru-RU" w:eastAsia="ru-RU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75pt;margin-top:.05pt;width:5.9pt;height:13.65pt;z-index:251659264;mso-wrap-distance-left:0;mso-wrap-distance-right:0;mso-position-horizontal-relative:page" stroked="f">
          <v:fill opacity="0" color2="black"/>
          <v:textbox inset="0,0,0,0">
            <w:txbxContent>
              <w:p w:rsidR="00A32F2B" w:rsidRDefault="00A32F2B">
                <w:pPr>
                  <w:pStyle w:val="a5"/>
                </w:pPr>
                <w:r>
                  <w:rPr>
                    <w:rStyle w:val="a4"/>
                  </w:rPr>
                  <w:fldChar w:fldCharType="begin"/>
                </w:r>
                <w:r>
                  <w:rPr>
                    <w:rStyle w:val="a4"/>
                  </w:rPr>
                  <w:instrText xml:space="preserve"> PAGE </w:instrText>
                </w:r>
                <w:r>
                  <w:rPr>
                    <w:rStyle w:val="a4"/>
                  </w:rPr>
                  <w:fldChar w:fldCharType="separate"/>
                </w:r>
                <w:r w:rsidR="00753AD2">
                  <w:rPr>
                    <w:rStyle w:val="a4"/>
                    <w:noProof/>
                  </w:rPr>
                  <w:t>20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E81" w:rsidRDefault="00066E81" w:rsidP="00F17A50">
      <w:r>
        <w:separator/>
      </w:r>
    </w:p>
  </w:footnote>
  <w:footnote w:type="continuationSeparator" w:id="0">
    <w:p w:rsidR="00066E81" w:rsidRDefault="00066E81" w:rsidP="00F17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</w:abstractNum>
  <w:abstractNum w:abstractNumId="2">
    <w:nsid w:val="45807725"/>
    <w:multiLevelType w:val="multilevel"/>
    <w:tmpl w:val="1FAA0F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E26432"/>
    <w:multiLevelType w:val="multilevel"/>
    <w:tmpl w:val="3F0877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7C325643"/>
    <w:multiLevelType w:val="multilevel"/>
    <w:tmpl w:val="F4924FA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A1A"/>
    <w:rsid w:val="00005C63"/>
    <w:rsid w:val="00066E81"/>
    <w:rsid w:val="000D242A"/>
    <w:rsid w:val="00126BEC"/>
    <w:rsid w:val="00137339"/>
    <w:rsid w:val="00231A0A"/>
    <w:rsid w:val="00267A1A"/>
    <w:rsid w:val="002A7400"/>
    <w:rsid w:val="00352446"/>
    <w:rsid w:val="003A1D25"/>
    <w:rsid w:val="003B3DBE"/>
    <w:rsid w:val="003C26BB"/>
    <w:rsid w:val="003C32FF"/>
    <w:rsid w:val="003F5B14"/>
    <w:rsid w:val="00400BD2"/>
    <w:rsid w:val="00424810"/>
    <w:rsid w:val="00457294"/>
    <w:rsid w:val="004619D7"/>
    <w:rsid w:val="004702EB"/>
    <w:rsid w:val="004823ED"/>
    <w:rsid w:val="004B0144"/>
    <w:rsid w:val="004D3E31"/>
    <w:rsid w:val="004E4483"/>
    <w:rsid w:val="00563330"/>
    <w:rsid w:val="005C1A8B"/>
    <w:rsid w:val="006F02CC"/>
    <w:rsid w:val="00753AD2"/>
    <w:rsid w:val="007A0A7E"/>
    <w:rsid w:val="00846A3D"/>
    <w:rsid w:val="0090111E"/>
    <w:rsid w:val="00966E7A"/>
    <w:rsid w:val="00987D35"/>
    <w:rsid w:val="009E44FF"/>
    <w:rsid w:val="00A32F2B"/>
    <w:rsid w:val="00B16E4C"/>
    <w:rsid w:val="00B45BE9"/>
    <w:rsid w:val="00BF4152"/>
    <w:rsid w:val="00C0303D"/>
    <w:rsid w:val="00C16D97"/>
    <w:rsid w:val="00C609D4"/>
    <w:rsid w:val="00C71027"/>
    <w:rsid w:val="00CA72A9"/>
    <w:rsid w:val="00D61948"/>
    <w:rsid w:val="00E71B9C"/>
    <w:rsid w:val="00E80856"/>
    <w:rsid w:val="00F13638"/>
    <w:rsid w:val="00F17A50"/>
    <w:rsid w:val="00F8606A"/>
    <w:rsid w:val="00FB7012"/>
    <w:rsid w:val="00FB7A14"/>
    <w:rsid w:val="00FF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A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3F5B14"/>
    <w:pPr>
      <w:keepNext/>
      <w:tabs>
        <w:tab w:val="left" w:pos="432"/>
        <w:tab w:val="num" w:pos="644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7A1A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3F5B1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C609D4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B16E4C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6E4C"/>
    <w:pPr>
      <w:widowControl w:val="0"/>
      <w:shd w:val="clear" w:color="auto" w:fill="FFFFFF"/>
      <w:suppressAutoHyphens w:val="0"/>
      <w:spacing w:after="660" w:line="312" w:lineRule="exact"/>
      <w:jc w:val="both"/>
    </w:pPr>
    <w:rPr>
      <w:lang w:eastAsia="en-US"/>
    </w:rPr>
  </w:style>
  <w:style w:type="character" w:styleId="a4">
    <w:name w:val="page number"/>
    <w:basedOn w:val="a0"/>
    <w:rsid w:val="00F17A50"/>
  </w:style>
  <w:style w:type="paragraph" w:styleId="a5">
    <w:name w:val="footer"/>
    <w:basedOn w:val="a"/>
    <w:link w:val="a6"/>
    <w:rsid w:val="00F17A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rsid w:val="00F17A5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7">
    <w:name w:val="header"/>
    <w:basedOn w:val="a"/>
    <w:link w:val="a8"/>
    <w:uiPriority w:val="99"/>
    <w:unhideWhenUsed/>
    <w:rsid w:val="00F17A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7A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Normal (Web)"/>
    <w:basedOn w:val="a"/>
    <w:uiPriority w:val="99"/>
    <w:semiHidden/>
    <w:unhideWhenUsed/>
    <w:rsid w:val="004823ED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A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3F5B14"/>
    <w:pPr>
      <w:keepNext/>
      <w:tabs>
        <w:tab w:val="left" w:pos="432"/>
        <w:tab w:val="num" w:pos="644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7A1A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3F5B1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C609D4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B16E4C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6E4C"/>
    <w:pPr>
      <w:widowControl w:val="0"/>
      <w:shd w:val="clear" w:color="auto" w:fill="FFFFFF"/>
      <w:suppressAutoHyphens w:val="0"/>
      <w:spacing w:after="660" w:line="312" w:lineRule="exact"/>
      <w:jc w:val="both"/>
    </w:pPr>
    <w:rPr>
      <w:lang w:eastAsia="en-US"/>
    </w:rPr>
  </w:style>
  <w:style w:type="character" w:styleId="a4">
    <w:name w:val="page number"/>
    <w:basedOn w:val="a0"/>
    <w:rsid w:val="00F17A50"/>
  </w:style>
  <w:style w:type="paragraph" w:styleId="a5">
    <w:name w:val="footer"/>
    <w:basedOn w:val="a"/>
    <w:link w:val="a6"/>
    <w:rsid w:val="00F17A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rsid w:val="00F17A5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7">
    <w:name w:val="header"/>
    <w:basedOn w:val="a"/>
    <w:link w:val="a8"/>
    <w:uiPriority w:val="99"/>
    <w:unhideWhenUsed/>
    <w:rsid w:val="00F17A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7A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Normal (Web)"/>
    <w:basedOn w:val="a"/>
    <w:uiPriority w:val="99"/>
    <w:semiHidden/>
    <w:unhideWhenUsed/>
    <w:rsid w:val="004823ED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limpiada.ru" TargetMode="External"/><Relationship Id="rId18" Type="http://schemas.openxmlformats.org/officeDocument/2006/relationships/hyperlink" Target="http://www.ed.gov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statgrad.org/" TargetMode="External"/><Relationship Id="rId17" Type="http://schemas.openxmlformats.org/officeDocument/2006/relationships/hyperlink" Target="http://www.encyclopedi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" TargetMode="External"/><Relationship Id="rId20" Type="http://schemas.openxmlformats.org/officeDocument/2006/relationships/hyperlink" Target="http://uztest.ru/http://iyazyki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ge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videouroki.net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edu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turgor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C6AB6-2984-45CE-9339-444D51A65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3829</Words>
  <Characters>21831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Я</cp:lastModifiedBy>
  <cp:revision>8</cp:revision>
  <dcterms:created xsi:type="dcterms:W3CDTF">2024-06-04T18:12:00Z</dcterms:created>
  <dcterms:modified xsi:type="dcterms:W3CDTF">2024-06-17T05:15:00Z</dcterms:modified>
</cp:coreProperties>
</file>